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79848" w14:textId="1B1E5E00" w:rsidR="00A95C94" w:rsidRDefault="00C904B8" w:rsidP="00ED4F42">
      <w:pPr>
        <w:widowControl/>
        <w:tabs>
          <w:tab w:val="left" w:pos="1080"/>
        </w:tabs>
        <w:jc w:val="center"/>
        <w:rPr>
          <w:spacing w:val="0"/>
        </w:rPr>
      </w:pPr>
      <w:r>
        <w:rPr>
          <w:spacing w:val="0"/>
        </w:rPr>
        <w:t>(</w:t>
      </w:r>
      <w:r w:rsidR="00A95C94">
        <w:rPr>
          <w:spacing w:val="0"/>
        </w:rPr>
        <w:t>Proposed changes</w:t>
      </w:r>
      <w:r>
        <w:rPr>
          <w:spacing w:val="0"/>
        </w:rPr>
        <w:t xml:space="preserve"> to RHC Code</w:t>
      </w:r>
      <w:r w:rsidR="00A95C94">
        <w:rPr>
          <w:spacing w:val="0"/>
        </w:rPr>
        <w:t xml:space="preserve">, </w:t>
      </w:r>
      <w:r>
        <w:rPr>
          <w:spacing w:val="0"/>
        </w:rPr>
        <w:t>October 2, 2018)</w:t>
      </w:r>
      <w:bookmarkStart w:id="0" w:name="_GoBack"/>
      <w:bookmarkEnd w:id="0"/>
    </w:p>
    <w:p w14:paraId="1272713D" w14:textId="77777777" w:rsidR="00A95C94" w:rsidRDefault="00A95C94" w:rsidP="00ED4F42">
      <w:pPr>
        <w:widowControl/>
        <w:tabs>
          <w:tab w:val="left" w:pos="1080"/>
        </w:tabs>
        <w:jc w:val="center"/>
        <w:rPr>
          <w:spacing w:val="0"/>
        </w:rPr>
      </w:pPr>
    </w:p>
    <w:p w14:paraId="39E4857A" w14:textId="425A04AE" w:rsidR="008D04F9" w:rsidRPr="00ED4F42" w:rsidRDefault="008D04F9" w:rsidP="00ED4F42">
      <w:pPr>
        <w:widowControl/>
        <w:tabs>
          <w:tab w:val="left" w:pos="1080"/>
        </w:tabs>
        <w:jc w:val="center"/>
        <w:rPr>
          <w:spacing w:val="0"/>
        </w:rPr>
      </w:pPr>
      <w:r w:rsidRPr="00ED4F42">
        <w:rPr>
          <w:spacing w:val="0"/>
        </w:rPr>
        <w:t>TITLE 10</w:t>
      </w:r>
    </w:p>
    <w:p w14:paraId="0EE17436" w14:textId="77777777" w:rsidR="008D04F9" w:rsidRPr="00ED4F42" w:rsidRDefault="008D04F9" w:rsidP="00ED4F42">
      <w:pPr>
        <w:widowControl/>
        <w:tabs>
          <w:tab w:val="left" w:pos="1080"/>
        </w:tabs>
        <w:jc w:val="center"/>
        <w:rPr>
          <w:spacing w:val="0"/>
        </w:rPr>
      </w:pPr>
    </w:p>
    <w:p w14:paraId="7A33FBC1" w14:textId="77777777" w:rsidR="008D04F9" w:rsidRPr="00ED4F42" w:rsidRDefault="008D04F9" w:rsidP="00ED4F42">
      <w:pPr>
        <w:widowControl/>
        <w:tabs>
          <w:tab w:val="left" w:pos="1080"/>
        </w:tabs>
        <w:jc w:val="center"/>
        <w:rPr>
          <w:spacing w:val="0"/>
        </w:rPr>
      </w:pPr>
      <w:r w:rsidRPr="00ED4F42">
        <w:rPr>
          <w:spacing w:val="0"/>
        </w:rPr>
        <w:t>CHAPTER 12</w:t>
      </w:r>
    </w:p>
    <w:p w14:paraId="374E0789" w14:textId="77777777" w:rsidR="008D04F9" w:rsidRPr="00ED4F42" w:rsidRDefault="008D04F9" w:rsidP="00ED4F42">
      <w:pPr>
        <w:widowControl/>
        <w:tabs>
          <w:tab w:val="left" w:pos="1080"/>
        </w:tabs>
        <w:jc w:val="center"/>
        <w:rPr>
          <w:spacing w:val="0"/>
        </w:rPr>
      </w:pPr>
    </w:p>
    <w:p w14:paraId="4783E650" w14:textId="77777777" w:rsidR="008D04F9" w:rsidRPr="00ED4F42" w:rsidRDefault="008D04F9" w:rsidP="00ED4F42">
      <w:pPr>
        <w:widowControl/>
        <w:tabs>
          <w:tab w:val="left" w:pos="1080"/>
        </w:tabs>
        <w:jc w:val="center"/>
        <w:rPr>
          <w:b/>
          <w:spacing w:val="0"/>
        </w:rPr>
      </w:pPr>
      <w:r w:rsidRPr="00ED4F42">
        <w:rPr>
          <w:b/>
          <w:spacing w:val="0"/>
        </w:rPr>
        <w:t>ZONE REGULATIONS</w:t>
      </w:r>
    </w:p>
    <w:p w14:paraId="2A277935" w14:textId="77777777" w:rsidR="008D04F9" w:rsidRPr="00ED4F42" w:rsidRDefault="008D04F9" w:rsidP="00ED4F42">
      <w:pPr>
        <w:widowControl/>
        <w:tabs>
          <w:tab w:val="left" w:pos="1080"/>
        </w:tabs>
        <w:jc w:val="both"/>
        <w:rPr>
          <w:spacing w:val="0"/>
        </w:rPr>
      </w:pPr>
    </w:p>
    <w:p w14:paraId="4761C08B" w14:textId="77777777" w:rsidR="008D04F9" w:rsidRPr="00ED4F42" w:rsidRDefault="008D04F9" w:rsidP="00ED4F42">
      <w:pPr>
        <w:widowControl/>
        <w:tabs>
          <w:tab w:val="left" w:pos="1080"/>
        </w:tabs>
        <w:jc w:val="both"/>
        <w:rPr>
          <w:spacing w:val="0"/>
        </w:rPr>
      </w:pPr>
    </w:p>
    <w:p w14:paraId="0C24699E" w14:textId="77777777" w:rsidR="008D04F9" w:rsidRPr="00ED4F42" w:rsidRDefault="008D04F9" w:rsidP="00ED4F42">
      <w:pPr>
        <w:widowControl/>
        <w:tabs>
          <w:tab w:val="left" w:pos="1080"/>
        </w:tabs>
        <w:jc w:val="both"/>
        <w:rPr>
          <w:spacing w:val="0"/>
        </w:rPr>
      </w:pPr>
      <w:r w:rsidRPr="00ED4F42">
        <w:rPr>
          <w:spacing w:val="0"/>
        </w:rPr>
        <w:t>SECTION:</w:t>
      </w:r>
    </w:p>
    <w:p w14:paraId="6BF4930F" w14:textId="77777777" w:rsidR="008D04F9" w:rsidRPr="00ED4F42" w:rsidRDefault="008D04F9" w:rsidP="00ED4F42">
      <w:pPr>
        <w:widowControl/>
        <w:tabs>
          <w:tab w:val="left" w:pos="1080"/>
        </w:tabs>
        <w:jc w:val="both"/>
        <w:rPr>
          <w:spacing w:val="0"/>
        </w:rPr>
      </w:pPr>
    </w:p>
    <w:p w14:paraId="20BA9D4A" w14:textId="77777777" w:rsidR="008D04F9" w:rsidRPr="00ED4F42" w:rsidRDefault="008D04F9" w:rsidP="00ED4F42">
      <w:pPr>
        <w:pStyle w:val="ListParagraph"/>
        <w:widowControl/>
        <w:numPr>
          <w:ilvl w:val="0"/>
          <w:numId w:val="15"/>
        </w:numPr>
        <w:tabs>
          <w:tab w:val="left" w:pos="1080"/>
        </w:tabs>
        <w:jc w:val="both"/>
        <w:rPr>
          <w:spacing w:val="0"/>
        </w:rPr>
      </w:pPr>
      <w:r w:rsidRPr="00ED4F42">
        <w:rPr>
          <w:spacing w:val="0"/>
        </w:rPr>
        <w:t>Use Regulations</w:t>
      </w:r>
    </w:p>
    <w:p w14:paraId="3230D6A8" w14:textId="77777777" w:rsidR="008D04F9" w:rsidRPr="00ED4F42" w:rsidRDefault="008D04F9" w:rsidP="00ED4F42">
      <w:pPr>
        <w:pStyle w:val="ListParagraph"/>
        <w:widowControl/>
        <w:numPr>
          <w:ilvl w:val="0"/>
          <w:numId w:val="15"/>
        </w:numPr>
        <w:tabs>
          <w:tab w:val="left" w:pos="1080"/>
        </w:tabs>
        <w:jc w:val="both"/>
        <w:rPr>
          <w:spacing w:val="0"/>
        </w:rPr>
      </w:pPr>
      <w:r w:rsidRPr="00ED4F42">
        <w:rPr>
          <w:spacing w:val="0"/>
        </w:rPr>
        <w:t>Area Regulations</w:t>
      </w:r>
    </w:p>
    <w:p w14:paraId="16A7BC68" w14:textId="77777777" w:rsidR="008D04F9" w:rsidRPr="00ED4F42" w:rsidRDefault="008D04F9" w:rsidP="00ED4F42">
      <w:pPr>
        <w:widowControl/>
        <w:tabs>
          <w:tab w:val="left" w:pos="1080"/>
        </w:tabs>
        <w:jc w:val="both"/>
        <w:rPr>
          <w:spacing w:val="0"/>
        </w:rPr>
      </w:pPr>
    </w:p>
    <w:p w14:paraId="3BF39F4C" w14:textId="77777777" w:rsidR="00BF0DC5" w:rsidRPr="00ED4F42" w:rsidRDefault="00BF0DC5" w:rsidP="00ED4F42">
      <w:pPr>
        <w:widowControl/>
        <w:tabs>
          <w:tab w:val="left" w:pos="1080"/>
        </w:tabs>
        <w:jc w:val="both"/>
        <w:rPr>
          <w:spacing w:val="0"/>
        </w:rPr>
      </w:pPr>
    </w:p>
    <w:p w14:paraId="0C330552" w14:textId="77777777" w:rsidR="008D04F9" w:rsidRPr="00ED4F42" w:rsidRDefault="008D04F9" w:rsidP="00ED4F42">
      <w:pPr>
        <w:widowControl/>
        <w:tabs>
          <w:tab w:val="left" w:pos="1080"/>
        </w:tabs>
        <w:jc w:val="both"/>
        <w:rPr>
          <w:spacing w:val="0"/>
        </w:rPr>
      </w:pPr>
    </w:p>
    <w:p w14:paraId="1C5FE50C" w14:textId="77777777" w:rsidR="008D04F9" w:rsidRPr="00ED4F42" w:rsidRDefault="00BF0DC5" w:rsidP="00ED4F42">
      <w:pPr>
        <w:pStyle w:val="Other"/>
        <w:widowControl/>
        <w:jc w:val="both"/>
        <w:rPr>
          <w:spacing w:val="0"/>
        </w:rPr>
      </w:pPr>
      <w:r w:rsidRPr="00ED4F42">
        <w:rPr>
          <w:spacing w:val="0"/>
        </w:rPr>
        <w:t>USE REGULATIONS</w:t>
      </w:r>
    </w:p>
    <w:p w14:paraId="25E2B110" w14:textId="77777777" w:rsidR="00BF0DC5" w:rsidRPr="00ED4F42" w:rsidRDefault="00BF0DC5" w:rsidP="00ED4F42">
      <w:pPr>
        <w:pStyle w:val="Other"/>
        <w:widowControl/>
        <w:numPr>
          <w:ilvl w:val="0"/>
          <w:numId w:val="0"/>
        </w:numPr>
        <w:ind w:left="1080"/>
        <w:jc w:val="both"/>
        <w:rPr>
          <w:spacing w:val="0"/>
        </w:rPr>
      </w:pPr>
    </w:p>
    <w:p w14:paraId="04AF7308" w14:textId="77777777" w:rsidR="008D04F9" w:rsidRPr="00ED4F42" w:rsidRDefault="008D04F9" w:rsidP="00ED4F42">
      <w:pPr>
        <w:pStyle w:val="ListParagraph"/>
        <w:widowControl/>
        <w:jc w:val="both"/>
        <w:rPr>
          <w:spacing w:val="0"/>
        </w:rPr>
      </w:pPr>
      <w:r w:rsidRPr="00ED4F42">
        <w:rPr>
          <w:spacing w:val="0"/>
        </w:rPr>
        <w:t>Land Use Chart: Land and buildings in each of the following zones may be used for any of the following listed uses but no land shall hereafter be used, and no building or structure shall hereafter be erected, altered or converted which is arranged or designed or used for other than those uses specified for the zone in which it is located, as set forth by the following use chart and indicated by:</w:t>
      </w:r>
    </w:p>
    <w:p w14:paraId="59DCA091" w14:textId="77777777" w:rsidR="008D04F9" w:rsidRPr="00ED4F42" w:rsidRDefault="008D04F9" w:rsidP="00ED4F42">
      <w:pPr>
        <w:pStyle w:val="Other"/>
        <w:widowControl/>
        <w:numPr>
          <w:ilvl w:val="0"/>
          <w:numId w:val="0"/>
        </w:numPr>
        <w:ind w:left="720" w:hanging="720"/>
        <w:rPr>
          <w:spacing w:val="0"/>
        </w:rPr>
      </w:pPr>
    </w:p>
    <w:tbl>
      <w:tblPr>
        <w:tblStyle w:val="TableGrid"/>
        <w:tblW w:w="0" w:type="auto"/>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
        <w:gridCol w:w="6791"/>
      </w:tblGrid>
      <w:tr w:rsidR="008D04F9" w:rsidRPr="00ED4F42" w14:paraId="4ABD9BD8" w14:textId="77777777" w:rsidTr="008D04F9">
        <w:tc>
          <w:tcPr>
            <w:tcW w:w="837" w:type="dxa"/>
          </w:tcPr>
          <w:p w14:paraId="0008D064" w14:textId="77777777" w:rsidR="008D04F9" w:rsidRPr="00ED4F42" w:rsidRDefault="008D04F9" w:rsidP="00ED4F42">
            <w:pPr>
              <w:pStyle w:val="Other"/>
              <w:widowControl/>
              <w:numPr>
                <w:ilvl w:val="0"/>
                <w:numId w:val="0"/>
              </w:numPr>
              <w:ind w:left="720" w:hanging="720"/>
              <w:rPr>
                <w:b w:val="0"/>
                <w:spacing w:val="0"/>
              </w:rPr>
            </w:pPr>
            <w:r w:rsidRPr="00ED4F42">
              <w:rPr>
                <w:b w:val="0"/>
                <w:spacing w:val="0"/>
              </w:rPr>
              <w:t>P</w:t>
            </w:r>
          </w:p>
        </w:tc>
        <w:tc>
          <w:tcPr>
            <w:tcW w:w="7200" w:type="dxa"/>
          </w:tcPr>
          <w:p w14:paraId="6D2F4D83" w14:textId="77777777" w:rsidR="008D04F9" w:rsidRPr="00ED4F42" w:rsidRDefault="008D04F9" w:rsidP="00ED4F42">
            <w:pPr>
              <w:pStyle w:val="Other"/>
              <w:widowControl/>
              <w:numPr>
                <w:ilvl w:val="0"/>
                <w:numId w:val="0"/>
              </w:numPr>
              <w:ind w:left="720" w:hanging="720"/>
              <w:rPr>
                <w:b w:val="0"/>
                <w:spacing w:val="0"/>
              </w:rPr>
            </w:pPr>
            <w:r w:rsidRPr="00ED4F42">
              <w:rPr>
                <w:b w:val="0"/>
                <w:spacing w:val="0"/>
              </w:rPr>
              <w:t>Permitted use</w:t>
            </w:r>
          </w:p>
        </w:tc>
      </w:tr>
      <w:tr w:rsidR="008D04F9" w:rsidRPr="00ED4F42" w14:paraId="08A2EE66" w14:textId="77777777" w:rsidTr="008D04F9">
        <w:tc>
          <w:tcPr>
            <w:tcW w:w="837" w:type="dxa"/>
          </w:tcPr>
          <w:p w14:paraId="67107B51" w14:textId="77777777" w:rsidR="008D04F9" w:rsidRPr="00ED4F42" w:rsidRDefault="008D04F9" w:rsidP="00ED4F42">
            <w:pPr>
              <w:pStyle w:val="Other"/>
              <w:widowControl/>
              <w:numPr>
                <w:ilvl w:val="0"/>
                <w:numId w:val="0"/>
              </w:numPr>
              <w:ind w:left="720" w:hanging="720"/>
              <w:rPr>
                <w:b w:val="0"/>
                <w:spacing w:val="0"/>
              </w:rPr>
            </w:pPr>
            <w:r w:rsidRPr="00ED4F42">
              <w:rPr>
                <w:b w:val="0"/>
                <w:spacing w:val="0"/>
              </w:rPr>
              <w:t>C</w:t>
            </w:r>
          </w:p>
        </w:tc>
        <w:tc>
          <w:tcPr>
            <w:tcW w:w="7200" w:type="dxa"/>
          </w:tcPr>
          <w:p w14:paraId="7E57C80F" w14:textId="77777777" w:rsidR="008D04F9" w:rsidRPr="00ED4F42" w:rsidRDefault="008D04F9" w:rsidP="00ED4F42">
            <w:pPr>
              <w:pStyle w:val="Other"/>
              <w:widowControl/>
              <w:numPr>
                <w:ilvl w:val="0"/>
                <w:numId w:val="0"/>
              </w:numPr>
              <w:ind w:left="720" w:hanging="720"/>
              <w:rPr>
                <w:b w:val="0"/>
                <w:spacing w:val="0"/>
              </w:rPr>
            </w:pPr>
            <w:r w:rsidRPr="00ED4F42">
              <w:rPr>
                <w:b w:val="0"/>
                <w:spacing w:val="0"/>
              </w:rPr>
              <w:t>Conditional permitted use</w:t>
            </w:r>
          </w:p>
        </w:tc>
      </w:tr>
      <w:tr w:rsidR="008D04F9" w:rsidRPr="00ED4F42" w14:paraId="2015D601" w14:textId="77777777" w:rsidTr="008D04F9">
        <w:tc>
          <w:tcPr>
            <w:tcW w:w="837" w:type="dxa"/>
          </w:tcPr>
          <w:p w14:paraId="6DA077C6" w14:textId="77777777" w:rsidR="008D04F9" w:rsidRPr="00ED4F42" w:rsidRDefault="008D04F9" w:rsidP="00ED4F42">
            <w:pPr>
              <w:pStyle w:val="Other"/>
              <w:widowControl/>
              <w:numPr>
                <w:ilvl w:val="0"/>
                <w:numId w:val="0"/>
              </w:numPr>
              <w:ind w:left="720" w:hanging="720"/>
              <w:rPr>
                <w:b w:val="0"/>
                <w:spacing w:val="0"/>
              </w:rPr>
            </w:pPr>
            <w:r w:rsidRPr="00ED4F42">
              <w:rPr>
                <w:b w:val="0"/>
                <w:spacing w:val="0"/>
              </w:rPr>
              <w:t>“ “</w:t>
            </w:r>
          </w:p>
        </w:tc>
        <w:tc>
          <w:tcPr>
            <w:tcW w:w="7200" w:type="dxa"/>
          </w:tcPr>
          <w:p w14:paraId="401FD407" w14:textId="77777777" w:rsidR="008D04F9" w:rsidRPr="00ED4F42" w:rsidRDefault="008D04F9" w:rsidP="00ED4F42">
            <w:pPr>
              <w:pStyle w:val="Other"/>
              <w:widowControl/>
              <w:numPr>
                <w:ilvl w:val="0"/>
                <w:numId w:val="0"/>
              </w:numPr>
              <w:ind w:left="720" w:hanging="720"/>
              <w:rPr>
                <w:b w:val="0"/>
                <w:spacing w:val="0"/>
              </w:rPr>
            </w:pPr>
            <w:r w:rsidRPr="00ED4F42">
              <w:rPr>
                <w:b w:val="0"/>
                <w:spacing w:val="0"/>
              </w:rPr>
              <w:t>Not permitted (absence of any symbol/letter or listing)</w:t>
            </w:r>
          </w:p>
        </w:tc>
      </w:tr>
      <w:tr w:rsidR="008D04F9" w:rsidRPr="00ED4F42" w14:paraId="5B68285D" w14:textId="77777777" w:rsidTr="008D04F9">
        <w:tc>
          <w:tcPr>
            <w:tcW w:w="837" w:type="dxa"/>
          </w:tcPr>
          <w:p w14:paraId="00BFA674" w14:textId="77777777" w:rsidR="008D04F9" w:rsidRPr="00ED4F42" w:rsidRDefault="008D04F9" w:rsidP="00ED4F42">
            <w:pPr>
              <w:pStyle w:val="Other"/>
              <w:widowControl/>
              <w:numPr>
                <w:ilvl w:val="0"/>
                <w:numId w:val="0"/>
              </w:numPr>
              <w:ind w:left="720" w:hanging="720"/>
              <w:rPr>
                <w:b w:val="0"/>
                <w:spacing w:val="0"/>
              </w:rPr>
            </w:pPr>
            <w:r w:rsidRPr="00ED4F42">
              <w:rPr>
                <w:b w:val="0"/>
                <w:spacing w:val="0"/>
              </w:rPr>
              <w:t>H</w:t>
            </w:r>
          </w:p>
        </w:tc>
        <w:tc>
          <w:tcPr>
            <w:tcW w:w="7200" w:type="dxa"/>
          </w:tcPr>
          <w:p w14:paraId="53616B8F" w14:textId="77777777" w:rsidR="008D04F9" w:rsidRPr="00ED4F42" w:rsidRDefault="008D04F9" w:rsidP="00ED4F42">
            <w:pPr>
              <w:pStyle w:val="Other"/>
              <w:widowControl/>
              <w:numPr>
                <w:ilvl w:val="0"/>
                <w:numId w:val="0"/>
              </w:numPr>
              <w:ind w:left="720" w:hanging="720"/>
              <w:rPr>
                <w:b w:val="0"/>
                <w:spacing w:val="0"/>
              </w:rPr>
            </w:pPr>
            <w:r w:rsidRPr="00ED4F42">
              <w:rPr>
                <w:b w:val="0"/>
                <w:spacing w:val="0"/>
              </w:rPr>
              <w:t>Home occupation use permit required</w:t>
            </w:r>
          </w:p>
        </w:tc>
      </w:tr>
    </w:tbl>
    <w:p w14:paraId="45E14DCE" w14:textId="77777777" w:rsidR="00F508D3" w:rsidRPr="00ED4F42" w:rsidRDefault="00F508D3" w:rsidP="00ED4F42">
      <w:pPr>
        <w:pStyle w:val="Other"/>
        <w:widowControl/>
        <w:numPr>
          <w:ilvl w:val="0"/>
          <w:numId w:val="0"/>
        </w:numPr>
        <w:rPr>
          <w:spacing w:val="0"/>
        </w:rPr>
      </w:pPr>
    </w:p>
    <w:p w14:paraId="6F729F64" w14:textId="77777777" w:rsidR="00BF0DC5" w:rsidRPr="00ED4F42" w:rsidRDefault="00BF0DC5" w:rsidP="00ED4F42">
      <w:pPr>
        <w:pStyle w:val="Other"/>
        <w:widowControl/>
        <w:numPr>
          <w:ilvl w:val="0"/>
          <w:numId w:val="0"/>
        </w:numPr>
        <w:rPr>
          <w:spacing w:val="0"/>
        </w:rPr>
      </w:pPr>
    </w:p>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346"/>
        <w:gridCol w:w="222"/>
        <w:gridCol w:w="447"/>
        <w:gridCol w:w="222"/>
        <w:gridCol w:w="447"/>
        <w:gridCol w:w="222"/>
        <w:gridCol w:w="467"/>
        <w:gridCol w:w="222"/>
        <w:gridCol w:w="597"/>
        <w:gridCol w:w="222"/>
        <w:gridCol w:w="496"/>
        <w:gridCol w:w="222"/>
        <w:gridCol w:w="467"/>
      </w:tblGrid>
      <w:tr w:rsidR="00797E51" w:rsidRPr="00ED4F42" w14:paraId="08C72134" w14:textId="77777777" w:rsidTr="00797E51">
        <w:trPr>
          <w:trHeight w:val="211"/>
        </w:trPr>
        <w:tc>
          <w:tcPr>
            <w:tcW w:w="2390" w:type="pct"/>
          </w:tcPr>
          <w:p w14:paraId="1B59AB14" w14:textId="77777777" w:rsidR="00131F18" w:rsidRPr="00ED4F42" w:rsidRDefault="00131F18" w:rsidP="00ED4F42">
            <w:pPr>
              <w:pStyle w:val="Other"/>
              <w:widowControl/>
              <w:numPr>
                <w:ilvl w:val="0"/>
                <w:numId w:val="0"/>
              </w:numPr>
              <w:jc w:val="center"/>
              <w:rPr>
                <w:b w:val="0"/>
                <w:spacing w:val="0"/>
                <w:sz w:val="18"/>
                <w:szCs w:val="18"/>
                <w:u w:val="single"/>
              </w:rPr>
            </w:pPr>
          </w:p>
        </w:tc>
        <w:tc>
          <w:tcPr>
            <w:tcW w:w="137" w:type="pct"/>
          </w:tcPr>
          <w:p w14:paraId="5A04D988" w14:textId="77777777" w:rsidR="00131F18" w:rsidRPr="00ED4F42" w:rsidRDefault="00131F18" w:rsidP="00ED4F42">
            <w:pPr>
              <w:pStyle w:val="Other"/>
              <w:widowControl/>
              <w:numPr>
                <w:ilvl w:val="0"/>
                <w:numId w:val="0"/>
              </w:numPr>
              <w:jc w:val="center"/>
              <w:rPr>
                <w:b w:val="0"/>
                <w:spacing w:val="0"/>
                <w:sz w:val="18"/>
                <w:szCs w:val="18"/>
                <w:u w:val="single"/>
              </w:rPr>
            </w:pPr>
          </w:p>
        </w:tc>
        <w:tc>
          <w:tcPr>
            <w:tcW w:w="129" w:type="pct"/>
          </w:tcPr>
          <w:p w14:paraId="071A2A40" w14:textId="77777777" w:rsidR="00131F18" w:rsidRPr="00ED4F42" w:rsidRDefault="00131F18" w:rsidP="00ED4F42">
            <w:pPr>
              <w:pStyle w:val="Other"/>
              <w:widowControl/>
              <w:numPr>
                <w:ilvl w:val="0"/>
                <w:numId w:val="0"/>
              </w:numPr>
              <w:jc w:val="center"/>
              <w:rPr>
                <w:b w:val="0"/>
                <w:spacing w:val="0"/>
                <w:sz w:val="18"/>
                <w:szCs w:val="18"/>
                <w:u w:val="single"/>
              </w:rPr>
            </w:pPr>
          </w:p>
        </w:tc>
        <w:tc>
          <w:tcPr>
            <w:tcW w:w="260" w:type="pct"/>
          </w:tcPr>
          <w:p w14:paraId="11D385B0" w14:textId="77777777" w:rsidR="00131F18" w:rsidRPr="00ED4F42" w:rsidRDefault="00131F18" w:rsidP="00ED4F42">
            <w:pPr>
              <w:pStyle w:val="Other"/>
              <w:widowControl/>
              <w:numPr>
                <w:ilvl w:val="0"/>
                <w:numId w:val="0"/>
              </w:numPr>
              <w:jc w:val="center"/>
              <w:rPr>
                <w:b w:val="0"/>
                <w:spacing w:val="0"/>
                <w:sz w:val="18"/>
                <w:szCs w:val="18"/>
                <w:u w:val="single"/>
              </w:rPr>
            </w:pPr>
          </w:p>
        </w:tc>
        <w:tc>
          <w:tcPr>
            <w:tcW w:w="129" w:type="pct"/>
          </w:tcPr>
          <w:p w14:paraId="7ABC5965" w14:textId="77777777" w:rsidR="00131F18" w:rsidRPr="00ED4F42" w:rsidRDefault="00131F18" w:rsidP="00ED4F42">
            <w:pPr>
              <w:pStyle w:val="Other"/>
              <w:widowControl/>
              <w:numPr>
                <w:ilvl w:val="0"/>
                <w:numId w:val="0"/>
              </w:numPr>
              <w:jc w:val="center"/>
              <w:rPr>
                <w:b w:val="0"/>
                <w:spacing w:val="0"/>
                <w:sz w:val="18"/>
                <w:szCs w:val="18"/>
                <w:u w:val="single"/>
              </w:rPr>
            </w:pPr>
          </w:p>
        </w:tc>
        <w:tc>
          <w:tcPr>
            <w:tcW w:w="260" w:type="pct"/>
          </w:tcPr>
          <w:p w14:paraId="26BE7B31" w14:textId="77777777" w:rsidR="00131F18" w:rsidRPr="00ED4F42" w:rsidRDefault="00131F18" w:rsidP="00ED4F42">
            <w:pPr>
              <w:pStyle w:val="Other"/>
              <w:widowControl/>
              <w:numPr>
                <w:ilvl w:val="0"/>
                <w:numId w:val="0"/>
              </w:numPr>
              <w:jc w:val="center"/>
              <w:rPr>
                <w:b w:val="0"/>
                <w:spacing w:val="0"/>
                <w:sz w:val="18"/>
                <w:szCs w:val="18"/>
                <w:u w:val="single"/>
              </w:rPr>
            </w:pPr>
          </w:p>
        </w:tc>
        <w:tc>
          <w:tcPr>
            <w:tcW w:w="129" w:type="pct"/>
          </w:tcPr>
          <w:p w14:paraId="7488D83F" w14:textId="77777777" w:rsidR="00131F18" w:rsidRPr="00ED4F42" w:rsidRDefault="00131F18" w:rsidP="00ED4F42">
            <w:pPr>
              <w:pStyle w:val="Other"/>
              <w:widowControl/>
              <w:numPr>
                <w:ilvl w:val="0"/>
                <w:numId w:val="0"/>
              </w:numPr>
              <w:jc w:val="center"/>
              <w:rPr>
                <w:b w:val="0"/>
                <w:spacing w:val="0"/>
                <w:sz w:val="18"/>
                <w:szCs w:val="18"/>
                <w:u w:val="single"/>
              </w:rPr>
            </w:pPr>
          </w:p>
        </w:tc>
        <w:tc>
          <w:tcPr>
            <w:tcW w:w="271" w:type="pct"/>
          </w:tcPr>
          <w:p w14:paraId="40DCD3BC" w14:textId="77777777" w:rsidR="00131F18" w:rsidRPr="00ED4F42" w:rsidRDefault="00131F18" w:rsidP="00ED4F42">
            <w:pPr>
              <w:pStyle w:val="Other"/>
              <w:widowControl/>
              <w:numPr>
                <w:ilvl w:val="0"/>
                <w:numId w:val="0"/>
              </w:numPr>
              <w:jc w:val="center"/>
              <w:rPr>
                <w:b w:val="0"/>
                <w:spacing w:val="0"/>
                <w:sz w:val="18"/>
                <w:szCs w:val="18"/>
                <w:u w:val="single"/>
              </w:rPr>
            </w:pPr>
          </w:p>
        </w:tc>
        <w:tc>
          <w:tcPr>
            <w:tcW w:w="129" w:type="pct"/>
          </w:tcPr>
          <w:p w14:paraId="72B3AE08" w14:textId="77777777" w:rsidR="00131F18" w:rsidRPr="00ED4F42" w:rsidRDefault="00131F18" w:rsidP="00ED4F42">
            <w:pPr>
              <w:pStyle w:val="Other"/>
              <w:widowControl/>
              <w:numPr>
                <w:ilvl w:val="0"/>
                <w:numId w:val="0"/>
              </w:numPr>
              <w:jc w:val="center"/>
              <w:rPr>
                <w:b w:val="0"/>
                <w:spacing w:val="0"/>
                <w:sz w:val="18"/>
                <w:szCs w:val="18"/>
                <w:u w:val="single"/>
              </w:rPr>
            </w:pPr>
          </w:p>
        </w:tc>
        <w:tc>
          <w:tcPr>
            <w:tcW w:w="347" w:type="pct"/>
          </w:tcPr>
          <w:p w14:paraId="722867D5" w14:textId="77777777" w:rsidR="00131F18" w:rsidRPr="00ED4F42" w:rsidRDefault="00131F18" w:rsidP="00ED4F42">
            <w:pPr>
              <w:pStyle w:val="Other"/>
              <w:widowControl/>
              <w:numPr>
                <w:ilvl w:val="0"/>
                <w:numId w:val="0"/>
              </w:numPr>
              <w:jc w:val="center"/>
              <w:rPr>
                <w:b w:val="0"/>
                <w:spacing w:val="0"/>
                <w:sz w:val="18"/>
                <w:szCs w:val="18"/>
                <w:u w:val="single"/>
              </w:rPr>
            </w:pPr>
          </w:p>
        </w:tc>
        <w:tc>
          <w:tcPr>
            <w:tcW w:w="129" w:type="pct"/>
          </w:tcPr>
          <w:p w14:paraId="13244B32" w14:textId="77777777" w:rsidR="00131F18" w:rsidRPr="00ED4F42" w:rsidRDefault="00131F18" w:rsidP="00ED4F42">
            <w:pPr>
              <w:pStyle w:val="Other"/>
              <w:widowControl/>
              <w:numPr>
                <w:ilvl w:val="0"/>
                <w:numId w:val="0"/>
              </w:numPr>
              <w:jc w:val="center"/>
              <w:rPr>
                <w:b w:val="0"/>
                <w:spacing w:val="0"/>
                <w:sz w:val="18"/>
                <w:szCs w:val="18"/>
                <w:u w:val="single"/>
              </w:rPr>
            </w:pPr>
          </w:p>
        </w:tc>
        <w:tc>
          <w:tcPr>
            <w:tcW w:w="288" w:type="pct"/>
          </w:tcPr>
          <w:p w14:paraId="72657788" w14:textId="77777777" w:rsidR="00131F18" w:rsidRPr="00ED4F42" w:rsidRDefault="00131F18" w:rsidP="00ED4F42">
            <w:pPr>
              <w:pStyle w:val="Other"/>
              <w:widowControl/>
              <w:numPr>
                <w:ilvl w:val="0"/>
                <w:numId w:val="0"/>
              </w:numPr>
              <w:jc w:val="center"/>
              <w:rPr>
                <w:b w:val="0"/>
                <w:spacing w:val="0"/>
                <w:sz w:val="18"/>
                <w:szCs w:val="18"/>
                <w:u w:val="single"/>
              </w:rPr>
            </w:pPr>
          </w:p>
        </w:tc>
        <w:tc>
          <w:tcPr>
            <w:tcW w:w="131" w:type="pct"/>
          </w:tcPr>
          <w:p w14:paraId="39A7895A" w14:textId="77777777" w:rsidR="00131F18" w:rsidRPr="00ED4F42" w:rsidRDefault="00131F18" w:rsidP="00ED4F42">
            <w:pPr>
              <w:pStyle w:val="Other"/>
              <w:widowControl/>
              <w:numPr>
                <w:ilvl w:val="0"/>
                <w:numId w:val="0"/>
              </w:numPr>
              <w:jc w:val="center"/>
              <w:rPr>
                <w:b w:val="0"/>
                <w:spacing w:val="0"/>
                <w:sz w:val="18"/>
                <w:szCs w:val="18"/>
                <w:u w:val="single"/>
              </w:rPr>
            </w:pPr>
          </w:p>
        </w:tc>
        <w:tc>
          <w:tcPr>
            <w:tcW w:w="271" w:type="pct"/>
          </w:tcPr>
          <w:p w14:paraId="6B4D1FBA" w14:textId="77777777" w:rsidR="00131F18" w:rsidRPr="00ED4F42" w:rsidRDefault="00131F18" w:rsidP="00ED4F42">
            <w:pPr>
              <w:pStyle w:val="Other"/>
              <w:widowControl/>
              <w:numPr>
                <w:ilvl w:val="0"/>
                <w:numId w:val="0"/>
              </w:numPr>
              <w:jc w:val="center"/>
              <w:rPr>
                <w:b w:val="0"/>
                <w:spacing w:val="0"/>
                <w:sz w:val="18"/>
                <w:szCs w:val="18"/>
                <w:u w:val="single"/>
              </w:rPr>
            </w:pPr>
          </w:p>
        </w:tc>
      </w:tr>
      <w:tr w:rsidR="00797E51" w:rsidRPr="00ED4F42" w14:paraId="745A741A" w14:textId="77777777" w:rsidTr="00797E51">
        <w:trPr>
          <w:trHeight w:val="211"/>
        </w:trPr>
        <w:tc>
          <w:tcPr>
            <w:tcW w:w="2390" w:type="pct"/>
          </w:tcPr>
          <w:p w14:paraId="5A517A77" w14:textId="77777777" w:rsidR="00131F18" w:rsidRPr="00ED4F42" w:rsidRDefault="00131F18" w:rsidP="00ED4F42">
            <w:pPr>
              <w:pStyle w:val="Other"/>
              <w:widowControl/>
              <w:numPr>
                <w:ilvl w:val="0"/>
                <w:numId w:val="0"/>
              </w:numPr>
              <w:jc w:val="center"/>
              <w:rPr>
                <w:b w:val="0"/>
                <w:spacing w:val="0"/>
                <w:sz w:val="18"/>
                <w:szCs w:val="18"/>
                <w:u w:val="single"/>
              </w:rPr>
            </w:pPr>
            <w:r w:rsidRPr="00ED4F42">
              <w:rPr>
                <w:b w:val="0"/>
                <w:spacing w:val="0"/>
                <w:sz w:val="18"/>
                <w:szCs w:val="18"/>
                <w:u w:val="single"/>
              </w:rPr>
              <w:t>Land Use Description</w:t>
            </w:r>
          </w:p>
        </w:tc>
        <w:tc>
          <w:tcPr>
            <w:tcW w:w="137" w:type="pct"/>
          </w:tcPr>
          <w:p w14:paraId="02D41860" w14:textId="77777777" w:rsidR="00131F18" w:rsidRPr="00ED4F42" w:rsidRDefault="00131F18" w:rsidP="00ED4F42">
            <w:pPr>
              <w:pStyle w:val="Other"/>
              <w:widowControl/>
              <w:numPr>
                <w:ilvl w:val="0"/>
                <w:numId w:val="0"/>
              </w:numPr>
              <w:jc w:val="center"/>
              <w:rPr>
                <w:b w:val="0"/>
                <w:spacing w:val="0"/>
                <w:sz w:val="18"/>
                <w:szCs w:val="18"/>
                <w:u w:val="single"/>
              </w:rPr>
            </w:pPr>
            <w:r w:rsidRPr="00ED4F42">
              <w:rPr>
                <w:b w:val="0"/>
                <w:spacing w:val="0"/>
                <w:sz w:val="18"/>
                <w:szCs w:val="18"/>
                <w:u w:val="single"/>
              </w:rPr>
              <w:t>A</w:t>
            </w:r>
          </w:p>
        </w:tc>
        <w:tc>
          <w:tcPr>
            <w:tcW w:w="129" w:type="pct"/>
          </w:tcPr>
          <w:p w14:paraId="1DB7D8FE" w14:textId="77777777" w:rsidR="00131F18" w:rsidRPr="00ED4F42" w:rsidRDefault="00131F18" w:rsidP="00ED4F42">
            <w:pPr>
              <w:pStyle w:val="Other"/>
              <w:widowControl/>
              <w:numPr>
                <w:ilvl w:val="0"/>
                <w:numId w:val="0"/>
              </w:numPr>
              <w:jc w:val="center"/>
              <w:rPr>
                <w:b w:val="0"/>
                <w:spacing w:val="0"/>
                <w:sz w:val="18"/>
                <w:szCs w:val="18"/>
                <w:u w:val="single"/>
              </w:rPr>
            </w:pPr>
          </w:p>
        </w:tc>
        <w:tc>
          <w:tcPr>
            <w:tcW w:w="260" w:type="pct"/>
          </w:tcPr>
          <w:p w14:paraId="310C5202" w14:textId="77777777" w:rsidR="00131F18" w:rsidRPr="00ED4F42" w:rsidRDefault="00131F18" w:rsidP="00ED4F42">
            <w:pPr>
              <w:pStyle w:val="Other"/>
              <w:widowControl/>
              <w:numPr>
                <w:ilvl w:val="0"/>
                <w:numId w:val="0"/>
              </w:numPr>
              <w:jc w:val="center"/>
              <w:rPr>
                <w:b w:val="0"/>
                <w:spacing w:val="0"/>
                <w:sz w:val="18"/>
                <w:szCs w:val="18"/>
                <w:u w:val="single"/>
              </w:rPr>
            </w:pPr>
            <w:r w:rsidRPr="00ED4F42">
              <w:rPr>
                <w:b w:val="0"/>
                <w:spacing w:val="0"/>
                <w:sz w:val="18"/>
                <w:szCs w:val="18"/>
                <w:u w:val="single"/>
              </w:rPr>
              <w:t>R1</w:t>
            </w:r>
          </w:p>
        </w:tc>
        <w:tc>
          <w:tcPr>
            <w:tcW w:w="129" w:type="pct"/>
          </w:tcPr>
          <w:p w14:paraId="40B2D704" w14:textId="77777777" w:rsidR="00131F18" w:rsidRPr="00ED4F42" w:rsidRDefault="00131F18" w:rsidP="00ED4F42">
            <w:pPr>
              <w:pStyle w:val="Other"/>
              <w:widowControl/>
              <w:numPr>
                <w:ilvl w:val="0"/>
                <w:numId w:val="0"/>
              </w:numPr>
              <w:jc w:val="center"/>
              <w:rPr>
                <w:b w:val="0"/>
                <w:spacing w:val="0"/>
                <w:sz w:val="18"/>
                <w:szCs w:val="18"/>
                <w:u w:val="single"/>
              </w:rPr>
            </w:pPr>
          </w:p>
        </w:tc>
        <w:tc>
          <w:tcPr>
            <w:tcW w:w="260" w:type="pct"/>
          </w:tcPr>
          <w:p w14:paraId="27EF8873" w14:textId="77777777" w:rsidR="00131F18" w:rsidRPr="00ED4F42" w:rsidRDefault="00131F18" w:rsidP="00ED4F42">
            <w:pPr>
              <w:pStyle w:val="Other"/>
              <w:widowControl/>
              <w:numPr>
                <w:ilvl w:val="0"/>
                <w:numId w:val="0"/>
              </w:numPr>
              <w:jc w:val="center"/>
              <w:rPr>
                <w:b w:val="0"/>
                <w:spacing w:val="0"/>
                <w:sz w:val="18"/>
                <w:szCs w:val="18"/>
                <w:u w:val="single"/>
              </w:rPr>
            </w:pPr>
            <w:r w:rsidRPr="00ED4F42">
              <w:rPr>
                <w:b w:val="0"/>
                <w:spacing w:val="0"/>
                <w:sz w:val="18"/>
                <w:szCs w:val="18"/>
                <w:u w:val="single"/>
              </w:rPr>
              <w:t>C1</w:t>
            </w:r>
          </w:p>
        </w:tc>
        <w:tc>
          <w:tcPr>
            <w:tcW w:w="129" w:type="pct"/>
          </w:tcPr>
          <w:p w14:paraId="2B526F02" w14:textId="77777777" w:rsidR="00131F18" w:rsidRPr="00ED4F42" w:rsidRDefault="00131F18" w:rsidP="00ED4F42">
            <w:pPr>
              <w:pStyle w:val="Other"/>
              <w:widowControl/>
              <w:numPr>
                <w:ilvl w:val="0"/>
                <w:numId w:val="0"/>
              </w:numPr>
              <w:jc w:val="center"/>
              <w:rPr>
                <w:b w:val="0"/>
                <w:spacing w:val="0"/>
                <w:sz w:val="18"/>
                <w:szCs w:val="18"/>
                <w:u w:val="single"/>
              </w:rPr>
            </w:pPr>
          </w:p>
        </w:tc>
        <w:tc>
          <w:tcPr>
            <w:tcW w:w="271" w:type="pct"/>
          </w:tcPr>
          <w:p w14:paraId="1479614B" w14:textId="77777777" w:rsidR="00131F18" w:rsidRPr="00ED4F42" w:rsidRDefault="00131F18" w:rsidP="00ED4F42">
            <w:pPr>
              <w:pStyle w:val="Other"/>
              <w:widowControl/>
              <w:numPr>
                <w:ilvl w:val="0"/>
                <w:numId w:val="0"/>
              </w:numPr>
              <w:jc w:val="center"/>
              <w:rPr>
                <w:b w:val="0"/>
                <w:spacing w:val="0"/>
                <w:sz w:val="18"/>
                <w:szCs w:val="18"/>
                <w:u w:val="single"/>
              </w:rPr>
            </w:pPr>
            <w:r w:rsidRPr="00ED4F42">
              <w:rPr>
                <w:b w:val="0"/>
                <w:spacing w:val="0"/>
                <w:sz w:val="18"/>
                <w:szCs w:val="18"/>
                <w:u w:val="single"/>
              </w:rPr>
              <w:t>PR</w:t>
            </w:r>
          </w:p>
        </w:tc>
        <w:tc>
          <w:tcPr>
            <w:tcW w:w="129" w:type="pct"/>
          </w:tcPr>
          <w:p w14:paraId="0F962B41" w14:textId="77777777" w:rsidR="00131F18" w:rsidRPr="00ED4F42" w:rsidRDefault="00131F18" w:rsidP="00ED4F42">
            <w:pPr>
              <w:pStyle w:val="Other"/>
              <w:widowControl/>
              <w:numPr>
                <w:ilvl w:val="0"/>
                <w:numId w:val="0"/>
              </w:numPr>
              <w:jc w:val="center"/>
              <w:rPr>
                <w:b w:val="0"/>
                <w:spacing w:val="0"/>
                <w:sz w:val="18"/>
                <w:szCs w:val="18"/>
                <w:u w:val="single"/>
              </w:rPr>
            </w:pPr>
          </w:p>
        </w:tc>
        <w:tc>
          <w:tcPr>
            <w:tcW w:w="347" w:type="pct"/>
          </w:tcPr>
          <w:p w14:paraId="0F060826" w14:textId="77777777" w:rsidR="00131F18" w:rsidRPr="00ED4F42" w:rsidRDefault="00131F18" w:rsidP="00ED4F42">
            <w:pPr>
              <w:pStyle w:val="Other"/>
              <w:widowControl/>
              <w:numPr>
                <w:ilvl w:val="0"/>
                <w:numId w:val="0"/>
              </w:numPr>
              <w:jc w:val="center"/>
              <w:rPr>
                <w:b w:val="0"/>
                <w:spacing w:val="0"/>
                <w:sz w:val="18"/>
                <w:szCs w:val="18"/>
                <w:u w:val="single"/>
              </w:rPr>
            </w:pPr>
            <w:r w:rsidRPr="00ED4F42">
              <w:rPr>
                <w:b w:val="0"/>
                <w:spacing w:val="0"/>
                <w:sz w:val="18"/>
                <w:szCs w:val="18"/>
                <w:u w:val="single"/>
              </w:rPr>
              <w:t>PUD</w:t>
            </w:r>
          </w:p>
        </w:tc>
        <w:tc>
          <w:tcPr>
            <w:tcW w:w="129" w:type="pct"/>
          </w:tcPr>
          <w:p w14:paraId="757361BC" w14:textId="77777777" w:rsidR="00131F18" w:rsidRPr="00ED4F42" w:rsidRDefault="00131F18" w:rsidP="00ED4F42">
            <w:pPr>
              <w:pStyle w:val="Other"/>
              <w:widowControl/>
              <w:numPr>
                <w:ilvl w:val="0"/>
                <w:numId w:val="0"/>
              </w:numPr>
              <w:jc w:val="center"/>
              <w:rPr>
                <w:b w:val="0"/>
                <w:spacing w:val="0"/>
                <w:sz w:val="18"/>
                <w:szCs w:val="18"/>
                <w:u w:val="single"/>
              </w:rPr>
            </w:pPr>
          </w:p>
        </w:tc>
        <w:tc>
          <w:tcPr>
            <w:tcW w:w="288" w:type="pct"/>
          </w:tcPr>
          <w:p w14:paraId="66795185" w14:textId="77777777" w:rsidR="00131F18" w:rsidRPr="00ED4F42" w:rsidRDefault="00131F18" w:rsidP="00ED4F42">
            <w:pPr>
              <w:pStyle w:val="Other"/>
              <w:widowControl/>
              <w:numPr>
                <w:ilvl w:val="0"/>
                <w:numId w:val="0"/>
              </w:numPr>
              <w:jc w:val="center"/>
              <w:rPr>
                <w:b w:val="0"/>
                <w:spacing w:val="0"/>
                <w:sz w:val="18"/>
                <w:szCs w:val="18"/>
                <w:u w:val="single"/>
              </w:rPr>
            </w:pPr>
            <w:r w:rsidRPr="00ED4F42">
              <w:rPr>
                <w:b w:val="0"/>
                <w:spacing w:val="0"/>
                <w:sz w:val="18"/>
                <w:szCs w:val="18"/>
                <w:u w:val="single"/>
              </w:rPr>
              <w:t>MU</w:t>
            </w:r>
          </w:p>
        </w:tc>
        <w:tc>
          <w:tcPr>
            <w:tcW w:w="131" w:type="pct"/>
          </w:tcPr>
          <w:p w14:paraId="57394EA1" w14:textId="77777777" w:rsidR="00131F18" w:rsidRPr="00ED4F42" w:rsidRDefault="00131F18" w:rsidP="00ED4F42">
            <w:pPr>
              <w:pStyle w:val="Other"/>
              <w:widowControl/>
              <w:numPr>
                <w:ilvl w:val="0"/>
                <w:numId w:val="0"/>
              </w:numPr>
              <w:jc w:val="center"/>
              <w:rPr>
                <w:b w:val="0"/>
                <w:spacing w:val="0"/>
                <w:sz w:val="18"/>
                <w:szCs w:val="18"/>
                <w:u w:val="single"/>
              </w:rPr>
            </w:pPr>
          </w:p>
        </w:tc>
        <w:tc>
          <w:tcPr>
            <w:tcW w:w="271" w:type="pct"/>
          </w:tcPr>
          <w:p w14:paraId="4C8A653B" w14:textId="77777777" w:rsidR="00131F18" w:rsidRPr="00ED4F42" w:rsidRDefault="00131F18" w:rsidP="00ED4F42">
            <w:pPr>
              <w:pStyle w:val="Other"/>
              <w:widowControl/>
              <w:numPr>
                <w:ilvl w:val="0"/>
                <w:numId w:val="0"/>
              </w:numPr>
              <w:jc w:val="center"/>
              <w:rPr>
                <w:b w:val="0"/>
                <w:spacing w:val="0"/>
                <w:sz w:val="18"/>
                <w:szCs w:val="18"/>
                <w:u w:val="single"/>
              </w:rPr>
            </w:pPr>
            <w:r w:rsidRPr="00131F18">
              <w:rPr>
                <w:b w:val="0"/>
                <w:spacing w:val="0"/>
                <w:sz w:val="18"/>
                <w:szCs w:val="18"/>
                <w:highlight w:val="yellow"/>
                <w:u w:val="single"/>
              </w:rPr>
              <w:t>CP</w:t>
            </w:r>
          </w:p>
        </w:tc>
      </w:tr>
      <w:tr w:rsidR="00797E51" w:rsidRPr="00ED4F42" w14:paraId="6F969687" w14:textId="77777777" w:rsidTr="00797E51">
        <w:trPr>
          <w:trHeight w:val="196"/>
        </w:trPr>
        <w:tc>
          <w:tcPr>
            <w:tcW w:w="2390" w:type="pct"/>
          </w:tcPr>
          <w:p w14:paraId="4D250A52" w14:textId="77777777" w:rsidR="00131F18" w:rsidRPr="00ED4F42" w:rsidRDefault="00131F18" w:rsidP="00ED4F42">
            <w:pPr>
              <w:pStyle w:val="Other"/>
              <w:widowControl/>
              <w:numPr>
                <w:ilvl w:val="0"/>
                <w:numId w:val="0"/>
              </w:numPr>
              <w:rPr>
                <w:b w:val="0"/>
                <w:spacing w:val="0"/>
                <w:sz w:val="18"/>
                <w:szCs w:val="18"/>
              </w:rPr>
            </w:pPr>
          </w:p>
        </w:tc>
        <w:tc>
          <w:tcPr>
            <w:tcW w:w="137" w:type="pct"/>
          </w:tcPr>
          <w:p w14:paraId="2109D5D1"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15C673B"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20F0EDAB"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55DA8B8B"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3C2825D8"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6B409AD8"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28814655"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273FA15"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364DAAE1"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5CA15CDF"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3574AD68" w14:textId="77777777" w:rsidR="00131F18" w:rsidRPr="00ED4F42" w:rsidRDefault="00131F18" w:rsidP="00ED4F42">
            <w:pPr>
              <w:pStyle w:val="Other"/>
              <w:widowControl/>
              <w:numPr>
                <w:ilvl w:val="0"/>
                <w:numId w:val="0"/>
              </w:numPr>
              <w:jc w:val="center"/>
              <w:rPr>
                <w:b w:val="0"/>
                <w:spacing w:val="0"/>
                <w:sz w:val="18"/>
                <w:szCs w:val="18"/>
              </w:rPr>
            </w:pPr>
          </w:p>
        </w:tc>
        <w:tc>
          <w:tcPr>
            <w:tcW w:w="131" w:type="pct"/>
          </w:tcPr>
          <w:p w14:paraId="582D32D1"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59035311"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7CFE540F" w14:textId="77777777" w:rsidTr="00797E51">
        <w:trPr>
          <w:trHeight w:val="211"/>
        </w:trPr>
        <w:tc>
          <w:tcPr>
            <w:tcW w:w="2390" w:type="pct"/>
          </w:tcPr>
          <w:p w14:paraId="7F19B3B2" w14:textId="77777777" w:rsidR="00131F18" w:rsidRPr="00ED4F42" w:rsidRDefault="00131F18" w:rsidP="00ED4F42">
            <w:pPr>
              <w:pStyle w:val="Other"/>
              <w:widowControl/>
              <w:numPr>
                <w:ilvl w:val="0"/>
                <w:numId w:val="0"/>
              </w:numPr>
              <w:rPr>
                <w:spacing w:val="0"/>
                <w:sz w:val="18"/>
                <w:szCs w:val="18"/>
              </w:rPr>
            </w:pPr>
            <w:r w:rsidRPr="00ED4F42">
              <w:rPr>
                <w:spacing w:val="0"/>
                <w:sz w:val="18"/>
                <w:szCs w:val="18"/>
              </w:rPr>
              <w:t>Residential</w:t>
            </w:r>
          </w:p>
        </w:tc>
        <w:tc>
          <w:tcPr>
            <w:tcW w:w="137" w:type="pct"/>
          </w:tcPr>
          <w:p w14:paraId="180FC135"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2F73C660" w14:textId="77777777" w:rsidR="00131F18" w:rsidRPr="00ED4F42" w:rsidRDefault="00131F18" w:rsidP="00ED4F42">
            <w:pPr>
              <w:pStyle w:val="Other"/>
              <w:widowControl/>
              <w:numPr>
                <w:ilvl w:val="0"/>
                <w:numId w:val="0"/>
              </w:numPr>
              <w:rPr>
                <w:spacing w:val="0"/>
                <w:sz w:val="18"/>
                <w:szCs w:val="18"/>
              </w:rPr>
            </w:pPr>
          </w:p>
        </w:tc>
        <w:tc>
          <w:tcPr>
            <w:tcW w:w="260" w:type="pct"/>
          </w:tcPr>
          <w:p w14:paraId="078E2C97"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74515CEB" w14:textId="77777777" w:rsidR="00131F18" w:rsidRPr="00ED4F42" w:rsidRDefault="00131F18" w:rsidP="00ED4F42">
            <w:pPr>
              <w:pStyle w:val="Other"/>
              <w:widowControl/>
              <w:numPr>
                <w:ilvl w:val="0"/>
                <w:numId w:val="0"/>
              </w:numPr>
              <w:rPr>
                <w:spacing w:val="0"/>
                <w:sz w:val="18"/>
                <w:szCs w:val="18"/>
              </w:rPr>
            </w:pPr>
          </w:p>
        </w:tc>
        <w:tc>
          <w:tcPr>
            <w:tcW w:w="260" w:type="pct"/>
          </w:tcPr>
          <w:p w14:paraId="706688D2"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289BDE65" w14:textId="77777777" w:rsidR="00131F18" w:rsidRPr="00ED4F42" w:rsidRDefault="00131F18" w:rsidP="00ED4F42">
            <w:pPr>
              <w:pStyle w:val="Other"/>
              <w:widowControl/>
              <w:numPr>
                <w:ilvl w:val="0"/>
                <w:numId w:val="0"/>
              </w:numPr>
              <w:rPr>
                <w:spacing w:val="0"/>
                <w:sz w:val="18"/>
                <w:szCs w:val="18"/>
              </w:rPr>
            </w:pPr>
          </w:p>
        </w:tc>
        <w:tc>
          <w:tcPr>
            <w:tcW w:w="271" w:type="pct"/>
          </w:tcPr>
          <w:p w14:paraId="7EAF9723"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314620BD" w14:textId="77777777" w:rsidR="00131F18" w:rsidRPr="00ED4F42" w:rsidRDefault="00131F18" w:rsidP="00ED4F42">
            <w:pPr>
              <w:pStyle w:val="Other"/>
              <w:widowControl/>
              <w:numPr>
                <w:ilvl w:val="0"/>
                <w:numId w:val="0"/>
              </w:numPr>
              <w:rPr>
                <w:spacing w:val="0"/>
                <w:sz w:val="18"/>
                <w:szCs w:val="18"/>
              </w:rPr>
            </w:pPr>
          </w:p>
        </w:tc>
        <w:tc>
          <w:tcPr>
            <w:tcW w:w="347" w:type="pct"/>
          </w:tcPr>
          <w:p w14:paraId="6A62B26C"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6763C92D" w14:textId="77777777" w:rsidR="00131F18" w:rsidRPr="00ED4F42" w:rsidRDefault="00131F18" w:rsidP="00ED4F42">
            <w:pPr>
              <w:pStyle w:val="Other"/>
              <w:widowControl/>
              <w:numPr>
                <w:ilvl w:val="0"/>
                <w:numId w:val="0"/>
              </w:numPr>
              <w:rPr>
                <w:spacing w:val="0"/>
                <w:sz w:val="18"/>
                <w:szCs w:val="18"/>
              </w:rPr>
            </w:pPr>
          </w:p>
        </w:tc>
        <w:tc>
          <w:tcPr>
            <w:tcW w:w="288" w:type="pct"/>
          </w:tcPr>
          <w:p w14:paraId="7A29AB6B" w14:textId="77777777" w:rsidR="00131F18" w:rsidRPr="00ED4F42" w:rsidRDefault="00131F18" w:rsidP="00ED4F42">
            <w:pPr>
              <w:pStyle w:val="Other"/>
              <w:widowControl/>
              <w:numPr>
                <w:ilvl w:val="0"/>
                <w:numId w:val="0"/>
              </w:numPr>
              <w:jc w:val="center"/>
              <w:rPr>
                <w:spacing w:val="0"/>
                <w:sz w:val="18"/>
                <w:szCs w:val="18"/>
              </w:rPr>
            </w:pPr>
          </w:p>
        </w:tc>
        <w:tc>
          <w:tcPr>
            <w:tcW w:w="131" w:type="pct"/>
          </w:tcPr>
          <w:p w14:paraId="2BA2338A" w14:textId="77777777" w:rsidR="00131F18" w:rsidRPr="00ED4F42" w:rsidRDefault="00131F18" w:rsidP="00ED4F42">
            <w:pPr>
              <w:pStyle w:val="Other"/>
              <w:widowControl/>
              <w:numPr>
                <w:ilvl w:val="0"/>
                <w:numId w:val="0"/>
              </w:numPr>
              <w:jc w:val="center"/>
              <w:rPr>
                <w:spacing w:val="0"/>
                <w:sz w:val="18"/>
                <w:szCs w:val="18"/>
              </w:rPr>
            </w:pPr>
          </w:p>
        </w:tc>
        <w:tc>
          <w:tcPr>
            <w:tcW w:w="271" w:type="pct"/>
          </w:tcPr>
          <w:p w14:paraId="089FFECB" w14:textId="77777777" w:rsidR="00131F18" w:rsidRPr="00ED4F42" w:rsidRDefault="00131F18" w:rsidP="00ED4F42">
            <w:pPr>
              <w:pStyle w:val="Other"/>
              <w:widowControl/>
              <w:numPr>
                <w:ilvl w:val="0"/>
                <w:numId w:val="0"/>
              </w:numPr>
              <w:jc w:val="center"/>
              <w:rPr>
                <w:spacing w:val="0"/>
                <w:sz w:val="18"/>
                <w:szCs w:val="18"/>
              </w:rPr>
            </w:pPr>
          </w:p>
        </w:tc>
      </w:tr>
      <w:tr w:rsidR="00797E51" w:rsidRPr="00ED4F42" w14:paraId="06CBA5BF" w14:textId="77777777" w:rsidTr="00797E51">
        <w:trPr>
          <w:trHeight w:val="211"/>
        </w:trPr>
        <w:tc>
          <w:tcPr>
            <w:tcW w:w="2390" w:type="pct"/>
          </w:tcPr>
          <w:p w14:paraId="43EBCAFF" w14:textId="77777777" w:rsidR="00131F18" w:rsidRPr="00ED4F42" w:rsidRDefault="00131F18" w:rsidP="00ED4F42">
            <w:pPr>
              <w:pStyle w:val="Other"/>
              <w:widowControl/>
              <w:numPr>
                <w:ilvl w:val="0"/>
                <w:numId w:val="0"/>
              </w:numPr>
              <w:ind w:left="1080" w:hanging="1080"/>
              <w:rPr>
                <w:b w:val="0"/>
                <w:spacing w:val="0"/>
                <w:sz w:val="18"/>
                <w:szCs w:val="18"/>
              </w:rPr>
            </w:pPr>
            <w:r w:rsidRPr="00ED4F42">
              <w:rPr>
                <w:b w:val="0"/>
                <w:spacing w:val="0"/>
                <w:sz w:val="18"/>
                <w:szCs w:val="18"/>
              </w:rPr>
              <w:t>1. Dwelling, single family detached</w:t>
            </w:r>
          </w:p>
        </w:tc>
        <w:tc>
          <w:tcPr>
            <w:tcW w:w="137" w:type="pct"/>
          </w:tcPr>
          <w:p w14:paraId="47D762BE"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2CF3DF27"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22C4A3A0"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6CC5FD66"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02972ED0"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7CEBA5AB"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773F9598"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5D5ADE87"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0217DA0E"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68150BF9"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0A7934D7"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31" w:type="pct"/>
          </w:tcPr>
          <w:p w14:paraId="66ECDD5E"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27F54102"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7AEC77EB" w14:textId="77777777" w:rsidTr="00797E51">
        <w:trPr>
          <w:trHeight w:val="211"/>
        </w:trPr>
        <w:tc>
          <w:tcPr>
            <w:tcW w:w="2390" w:type="pct"/>
          </w:tcPr>
          <w:p w14:paraId="4DA256D2"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2. Dwelling, single family attached</w:t>
            </w:r>
          </w:p>
        </w:tc>
        <w:tc>
          <w:tcPr>
            <w:tcW w:w="137" w:type="pct"/>
          </w:tcPr>
          <w:p w14:paraId="67E9863C"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4CFA4BC"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2CEF7A38"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7A30797A"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30B133EF"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9221FFC"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4D31B6F3"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7446F28"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67691411"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4533B567"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6BC31977"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31" w:type="pct"/>
          </w:tcPr>
          <w:p w14:paraId="36B4DD65"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539E4C93"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5EC9B2C8" w14:textId="77777777" w:rsidTr="00797E51">
        <w:trPr>
          <w:trHeight w:val="211"/>
        </w:trPr>
        <w:tc>
          <w:tcPr>
            <w:tcW w:w="2390" w:type="pct"/>
          </w:tcPr>
          <w:p w14:paraId="5CC16E60"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3. Dwelling, two family</w:t>
            </w:r>
          </w:p>
        </w:tc>
        <w:tc>
          <w:tcPr>
            <w:tcW w:w="137" w:type="pct"/>
          </w:tcPr>
          <w:p w14:paraId="03B44A65"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696BF49"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50352F02"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3593140"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2FC32FB4"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6E09E2DB"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0C50DCEE"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5384332"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2A769980"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22EB9027"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4205FB0A"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31" w:type="pct"/>
          </w:tcPr>
          <w:p w14:paraId="7A7C846C"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15F1229E"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1CC9FEAE" w14:textId="77777777" w:rsidTr="00797E51">
        <w:trPr>
          <w:trHeight w:val="196"/>
        </w:trPr>
        <w:tc>
          <w:tcPr>
            <w:tcW w:w="2390" w:type="pct"/>
          </w:tcPr>
          <w:p w14:paraId="7ADC8303"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4. Dwelling, Multi Family</w:t>
            </w:r>
          </w:p>
        </w:tc>
        <w:tc>
          <w:tcPr>
            <w:tcW w:w="137" w:type="pct"/>
          </w:tcPr>
          <w:p w14:paraId="789AFA8E"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6C8B0C26"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2D5E03AB"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ABF8653"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7090D167"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7EBE3F8B"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6398C3AF"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76980B14"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41EDFDCB"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622E3494"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21A3F7D2"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31" w:type="pct"/>
          </w:tcPr>
          <w:p w14:paraId="2A66F5E7"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4AF464C0"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13B74A54" w14:textId="77777777" w:rsidTr="00797E51">
        <w:trPr>
          <w:trHeight w:val="211"/>
        </w:trPr>
        <w:tc>
          <w:tcPr>
            <w:tcW w:w="2390" w:type="pct"/>
          </w:tcPr>
          <w:p w14:paraId="0C3C2664"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5. Residential Facility for Elderly Persons</w:t>
            </w:r>
          </w:p>
        </w:tc>
        <w:tc>
          <w:tcPr>
            <w:tcW w:w="137" w:type="pct"/>
          </w:tcPr>
          <w:p w14:paraId="7A99813F"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6E00538E"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1D927097"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15F60A07"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1AEB78B9"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5683244D"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001488AD"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ECBFB23"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626E4096"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3AB09DEC"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24A74200"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31" w:type="pct"/>
          </w:tcPr>
          <w:p w14:paraId="3F9BB69E"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53B9A337"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6C6E0B92" w14:textId="77777777" w:rsidTr="00797E51">
        <w:trPr>
          <w:trHeight w:val="422"/>
        </w:trPr>
        <w:tc>
          <w:tcPr>
            <w:tcW w:w="2390" w:type="pct"/>
          </w:tcPr>
          <w:p w14:paraId="79AB27B8"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6. Residential Facility for Persons with a Disability</w:t>
            </w:r>
          </w:p>
        </w:tc>
        <w:tc>
          <w:tcPr>
            <w:tcW w:w="137" w:type="pct"/>
          </w:tcPr>
          <w:p w14:paraId="361FA851"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7789099C"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5F428BDF"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16FCE0ED"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7E4DA1AF"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0340C29F"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6676ED9B"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7B8634B7"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66A1466A"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54174D1D"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1CF62E00"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31" w:type="pct"/>
          </w:tcPr>
          <w:p w14:paraId="2B4F6F06"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2162F56D"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4D0A9490" w14:textId="77777777" w:rsidTr="00797E51">
        <w:trPr>
          <w:trHeight w:val="407"/>
        </w:trPr>
        <w:tc>
          <w:tcPr>
            <w:tcW w:w="2390" w:type="pct"/>
          </w:tcPr>
          <w:p w14:paraId="54BEC9FD" w14:textId="77777777" w:rsidR="00131F18" w:rsidRPr="00ED4F42" w:rsidRDefault="00131F18" w:rsidP="00560E0D">
            <w:pPr>
              <w:pStyle w:val="Other"/>
              <w:widowControl/>
              <w:numPr>
                <w:ilvl w:val="0"/>
                <w:numId w:val="0"/>
              </w:numPr>
              <w:ind w:left="180" w:hanging="180"/>
              <w:rPr>
                <w:b w:val="0"/>
                <w:spacing w:val="0"/>
                <w:sz w:val="18"/>
                <w:szCs w:val="18"/>
              </w:rPr>
            </w:pPr>
            <w:r w:rsidRPr="00ED4F42">
              <w:rPr>
                <w:b w:val="0"/>
                <w:spacing w:val="0"/>
                <w:sz w:val="18"/>
                <w:szCs w:val="18"/>
              </w:rPr>
              <w:t xml:space="preserve">7. Secondary Residential Unit (may only be occupied by a </w:t>
            </w:r>
            <w:r>
              <w:rPr>
                <w:b w:val="0"/>
                <w:spacing w:val="0"/>
                <w:sz w:val="18"/>
                <w:szCs w:val="18"/>
              </w:rPr>
              <w:t xml:space="preserve">related </w:t>
            </w:r>
            <w:r w:rsidRPr="00ED4F42">
              <w:rPr>
                <w:b w:val="0"/>
                <w:spacing w:val="0"/>
                <w:sz w:val="18"/>
                <w:szCs w:val="18"/>
              </w:rPr>
              <w:t>person)</w:t>
            </w:r>
          </w:p>
        </w:tc>
        <w:tc>
          <w:tcPr>
            <w:tcW w:w="137" w:type="pct"/>
          </w:tcPr>
          <w:p w14:paraId="3657C2C1"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5FD749C4"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6135D45E"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69211720"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358125EE"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698E63E"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22C596A4"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130DB50"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1A5A355A"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11BD7465"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2C271119"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31" w:type="pct"/>
          </w:tcPr>
          <w:p w14:paraId="71C7ADB7"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14604A2E"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4256A096" w14:textId="77777777" w:rsidTr="00797E51">
        <w:trPr>
          <w:trHeight w:val="422"/>
        </w:trPr>
        <w:tc>
          <w:tcPr>
            <w:tcW w:w="2390" w:type="pct"/>
          </w:tcPr>
          <w:p w14:paraId="29F22797"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8. Apartment (within owner occupied structure)</w:t>
            </w:r>
          </w:p>
        </w:tc>
        <w:tc>
          <w:tcPr>
            <w:tcW w:w="137" w:type="pct"/>
          </w:tcPr>
          <w:p w14:paraId="49E58613"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055565EA"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383381C6"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2B065283"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2C982D4E"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650EC846"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03261574"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6711A575"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2B055AB1"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774F2F9"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2C99F68D"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31" w:type="pct"/>
          </w:tcPr>
          <w:p w14:paraId="29944CA0"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394C61F4"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0A9A4432" w14:textId="77777777" w:rsidTr="00797E51">
        <w:trPr>
          <w:trHeight w:val="211"/>
        </w:trPr>
        <w:tc>
          <w:tcPr>
            <w:tcW w:w="2390" w:type="pct"/>
          </w:tcPr>
          <w:p w14:paraId="105B7742" w14:textId="77777777" w:rsidR="00131F18" w:rsidRPr="00ED4F42" w:rsidRDefault="00131F18" w:rsidP="00ED4F42">
            <w:pPr>
              <w:pStyle w:val="Other"/>
              <w:widowControl/>
              <w:numPr>
                <w:ilvl w:val="0"/>
                <w:numId w:val="0"/>
              </w:numPr>
              <w:rPr>
                <w:b w:val="0"/>
                <w:spacing w:val="0"/>
                <w:sz w:val="18"/>
                <w:szCs w:val="18"/>
              </w:rPr>
            </w:pPr>
            <w:r>
              <w:rPr>
                <w:b w:val="0"/>
                <w:spacing w:val="0"/>
                <w:sz w:val="18"/>
                <w:szCs w:val="18"/>
              </w:rPr>
              <w:t>9. Flag Lot</w:t>
            </w:r>
          </w:p>
        </w:tc>
        <w:tc>
          <w:tcPr>
            <w:tcW w:w="137" w:type="pct"/>
          </w:tcPr>
          <w:p w14:paraId="1FFACD82"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73AAC658"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7988212A" w14:textId="77777777" w:rsidR="00131F18" w:rsidRPr="00ED4F42" w:rsidRDefault="00131F18" w:rsidP="00ED4F42">
            <w:pPr>
              <w:pStyle w:val="Other"/>
              <w:widowControl/>
              <w:numPr>
                <w:ilvl w:val="0"/>
                <w:numId w:val="0"/>
              </w:numPr>
              <w:jc w:val="center"/>
              <w:rPr>
                <w:b w:val="0"/>
                <w:spacing w:val="0"/>
                <w:sz w:val="18"/>
                <w:szCs w:val="18"/>
              </w:rPr>
            </w:pPr>
            <w:r>
              <w:rPr>
                <w:b w:val="0"/>
                <w:spacing w:val="0"/>
                <w:sz w:val="18"/>
                <w:szCs w:val="18"/>
              </w:rPr>
              <w:t>C</w:t>
            </w:r>
          </w:p>
        </w:tc>
        <w:tc>
          <w:tcPr>
            <w:tcW w:w="129" w:type="pct"/>
          </w:tcPr>
          <w:p w14:paraId="766D4A8E"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59D224FE"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6DE20467"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12CFE559"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4C9E399C"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6D14EAF0"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5685EE26"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6B0E1679" w14:textId="77777777" w:rsidR="00131F18" w:rsidRPr="00ED4F42" w:rsidRDefault="00131F18" w:rsidP="00ED4F42">
            <w:pPr>
              <w:pStyle w:val="Other"/>
              <w:widowControl/>
              <w:numPr>
                <w:ilvl w:val="0"/>
                <w:numId w:val="0"/>
              </w:numPr>
              <w:jc w:val="center"/>
              <w:rPr>
                <w:b w:val="0"/>
                <w:spacing w:val="0"/>
                <w:sz w:val="18"/>
                <w:szCs w:val="18"/>
              </w:rPr>
            </w:pPr>
            <w:r>
              <w:rPr>
                <w:b w:val="0"/>
                <w:spacing w:val="0"/>
                <w:sz w:val="18"/>
                <w:szCs w:val="18"/>
              </w:rPr>
              <w:t>C</w:t>
            </w:r>
          </w:p>
        </w:tc>
        <w:tc>
          <w:tcPr>
            <w:tcW w:w="131" w:type="pct"/>
          </w:tcPr>
          <w:p w14:paraId="168104AA" w14:textId="77777777" w:rsidR="00131F18" w:rsidRDefault="00131F18" w:rsidP="00ED4F42">
            <w:pPr>
              <w:pStyle w:val="Other"/>
              <w:widowControl/>
              <w:numPr>
                <w:ilvl w:val="0"/>
                <w:numId w:val="0"/>
              </w:numPr>
              <w:jc w:val="center"/>
              <w:rPr>
                <w:b w:val="0"/>
                <w:spacing w:val="0"/>
                <w:sz w:val="18"/>
                <w:szCs w:val="18"/>
              </w:rPr>
            </w:pPr>
          </w:p>
        </w:tc>
        <w:tc>
          <w:tcPr>
            <w:tcW w:w="271" w:type="pct"/>
          </w:tcPr>
          <w:p w14:paraId="6E9CA607" w14:textId="77777777" w:rsidR="00131F18" w:rsidRDefault="00131F18" w:rsidP="00ED4F42">
            <w:pPr>
              <w:pStyle w:val="Other"/>
              <w:widowControl/>
              <w:numPr>
                <w:ilvl w:val="0"/>
                <w:numId w:val="0"/>
              </w:numPr>
              <w:jc w:val="center"/>
              <w:rPr>
                <w:b w:val="0"/>
                <w:spacing w:val="0"/>
                <w:sz w:val="18"/>
                <w:szCs w:val="18"/>
              </w:rPr>
            </w:pPr>
          </w:p>
        </w:tc>
      </w:tr>
      <w:tr w:rsidR="00797E51" w:rsidRPr="00ED4F42" w14:paraId="2755D73D" w14:textId="77777777" w:rsidTr="00797E51">
        <w:trPr>
          <w:trHeight w:val="211"/>
        </w:trPr>
        <w:tc>
          <w:tcPr>
            <w:tcW w:w="2390" w:type="pct"/>
          </w:tcPr>
          <w:p w14:paraId="5B36EA22" w14:textId="77777777" w:rsidR="00131F18" w:rsidRPr="00ED4F42" w:rsidRDefault="00131F18" w:rsidP="00ED4F42">
            <w:pPr>
              <w:pStyle w:val="Other"/>
              <w:widowControl/>
              <w:numPr>
                <w:ilvl w:val="0"/>
                <w:numId w:val="0"/>
              </w:numPr>
              <w:rPr>
                <w:b w:val="0"/>
                <w:spacing w:val="0"/>
                <w:sz w:val="18"/>
                <w:szCs w:val="18"/>
              </w:rPr>
            </w:pPr>
          </w:p>
        </w:tc>
        <w:tc>
          <w:tcPr>
            <w:tcW w:w="137" w:type="pct"/>
          </w:tcPr>
          <w:p w14:paraId="64C10E7D"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5D55C014"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3DB6A3F8"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2BD3FBB"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5142AC38"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5D5BE88"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73FB273E"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51D6C70"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54D5C25A"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78DE358"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095768FC" w14:textId="77777777" w:rsidR="00131F18" w:rsidRPr="00ED4F42" w:rsidRDefault="00131F18" w:rsidP="00ED4F42">
            <w:pPr>
              <w:pStyle w:val="Other"/>
              <w:widowControl/>
              <w:numPr>
                <w:ilvl w:val="0"/>
                <w:numId w:val="0"/>
              </w:numPr>
              <w:jc w:val="center"/>
              <w:rPr>
                <w:b w:val="0"/>
                <w:spacing w:val="0"/>
                <w:sz w:val="18"/>
                <w:szCs w:val="18"/>
              </w:rPr>
            </w:pPr>
          </w:p>
        </w:tc>
        <w:tc>
          <w:tcPr>
            <w:tcW w:w="131" w:type="pct"/>
          </w:tcPr>
          <w:p w14:paraId="79633FFE"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6F9AF92B"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79C21581" w14:textId="77777777" w:rsidTr="00797E51">
        <w:trPr>
          <w:trHeight w:val="196"/>
        </w:trPr>
        <w:tc>
          <w:tcPr>
            <w:tcW w:w="2390" w:type="pct"/>
          </w:tcPr>
          <w:p w14:paraId="232F194D" w14:textId="77777777" w:rsidR="00131F18" w:rsidRPr="00ED4F42" w:rsidRDefault="00131F18" w:rsidP="00ED4F42">
            <w:pPr>
              <w:pStyle w:val="Other"/>
              <w:widowControl/>
              <w:numPr>
                <w:ilvl w:val="0"/>
                <w:numId w:val="0"/>
              </w:numPr>
              <w:rPr>
                <w:spacing w:val="0"/>
                <w:sz w:val="18"/>
                <w:szCs w:val="18"/>
              </w:rPr>
            </w:pPr>
            <w:r w:rsidRPr="00ED4F42">
              <w:rPr>
                <w:spacing w:val="0"/>
                <w:sz w:val="18"/>
                <w:szCs w:val="18"/>
              </w:rPr>
              <w:t>Accessory and Incidental Uses</w:t>
            </w:r>
          </w:p>
        </w:tc>
        <w:tc>
          <w:tcPr>
            <w:tcW w:w="137" w:type="pct"/>
          </w:tcPr>
          <w:p w14:paraId="60EA6627"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1B5DD570" w14:textId="77777777" w:rsidR="00131F18" w:rsidRPr="00ED4F42" w:rsidRDefault="00131F18" w:rsidP="00ED4F42">
            <w:pPr>
              <w:pStyle w:val="Other"/>
              <w:widowControl/>
              <w:numPr>
                <w:ilvl w:val="0"/>
                <w:numId w:val="0"/>
              </w:numPr>
              <w:rPr>
                <w:spacing w:val="0"/>
                <w:sz w:val="18"/>
                <w:szCs w:val="18"/>
              </w:rPr>
            </w:pPr>
          </w:p>
        </w:tc>
        <w:tc>
          <w:tcPr>
            <w:tcW w:w="260" w:type="pct"/>
          </w:tcPr>
          <w:p w14:paraId="79D1F968"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075A152D" w14:textId="77777777" w:rsidR="00131F18" w:rsidRPr="00ED4F42" w:rsidRDefault="00131F18" w:rsidP="00ED4F42">
            <w:pPr>
              <w:pStyle w:val="Other"/>
              <w:widowControl/>
              <w:numPr>
                <w:ilvl w:val="0"/>
                <w:numId w:val="0"/>
              </w:numPr>
              <w:rPr>
                <w:spacing w:val="0"/>
                <w:sz w:val="18"/>
                <w:szCs w:val="18"/>
              </w:rPr>
            </w:pPr>
          </w:p>
        </w:tc>
        <w:tc>
          <w:tcPr>
            <w:tcW w:w="260" w:type="pct"/>
          </w:tcPr>
          <w:p w14:paraId="25EB25B5"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491259BC" w14:textId="77777777" w:rsidR="00131F18" w:rsidRPr="00ED4F42" w:rsidRDefault="00131F18" w:rsidP="00ED4F42">
            <w:pPr>
              <w:pStyle w:val="Other"/>
              <w:widowControl/>
              <w:numPr>
                <w:ilvl w:val="0"/>
                <w:numId w:val="0"/>
              </w:numPr>
              <w:rPr>
                <w:spacing w:val="0"/>
                <w:sz w:val="18"/>
                <w:szCs w:val="18"/>
              </w:rPr>
            </w:pPr>
          </w:p>
        </w:tc>
        <w:tc>
          <w:tcPr>
            <w:tcW w:w="271" w:type="pct"/>
          </w:tcPr>
          <w:p w14:paraId="600957FD"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618164D1" w14:textId="77777777" w:rsidR="00131F18" w:rsidRPr="00ED4F42" w:rsidRDefault="00131F18" w:rsidP="00ED4F42">
            <w:pPr>
              <w:pStyle w:val="Other"/>
              <w:widowControl/>
              <w:numPr>
                <w:ilvl w:val="0"/>
                <w:numId w:val="0"/>
              </w:numPr>
              <w:rPr>
                <w:spacing w:val="0"/>
                <w:sz w:val="18"/>
                <w:szCs w:val="18"/>
              </w:rPr>
            </w:pPr>
          </w:p>
        </w:tc>
        <w:tc>
          <w:tcPr>
            <w:tcW w:w="347" w:type="pct"/>
          </w:tcPr>
          <w:p w14:paraId="3C0592F2"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3CE332C5" w14:textId="77777777" w:rsidR="00131F18" w:rsidRPr="00ED4F42" w:rsidRDefault="00131F18" w:rsidP="00ED4F42">
            <w:pPr>
              <w:pStyle w:val="Other"/>
              <w:widowControl/>
              <w:numPr>
                <w:ilvl w:val="0"/>
                <w:numId w:val="0"/>
              </w:numPr>
              <w:rPr>
                <w:spacing w:val="0"/>
                <w:sz w:val="18"/>
                <w:szCs w:val="18"/>
              </w:rPr>
            </w:pPr>
          </w:p>
        </w:tc>
        <w:tc>
          <w:tcPr>
            <w:tcW w:w="288" w:type="pct"/>
          </w:tcPr>
          <w:p w14:paraId="731F75C5" w14:textId="77777777" w:rsidR="00131F18" w:rsidRPr="00ED4F42" w:rsidRDefault="00131F18" w:rsidP="00ED4F42">
            <w:pPr>
              <w:pStyle w:val="Other"/>
              <w:widowControl/>
              <w:numPr>
                <w:ilvl w:val="0"/>
                <w:numId w:val="0"/>
              </w:numPr>
              <w:jc w:val="center"/>
              <w:rPr>
                <w:spacing w:val="0"/>
                <w:sz w:val="18"/>
                <w:szCs w:val="18"/>
              </w:rPr>
            </w:pPr>
          </w:p>
        </w:tc>
        <w:tc>
          <w:tcPr>
            <w:tcW w:w="131" w:type="pct"/>
          </w:tcPr>
          <w:p w14:paraId="18F60E57" w14:textId="77777777" w:rsidR="00131F18" w:rsidRPr="00ED4F42" w:rsidRDefault="00131F18" w:rsidP="00ED4F42">
            <w:pPr>
              <w:pStyle w:val="Other"/>
              <w:widowControl/>
              <w:numPr>
                <w:ilvl w:val="0"/>
                <w:numId w:val="0"/>
              </w:numPr>
              <w:jc w:val="center"/>
              <w:rPr>
                <w:spacing w:val="0"/>
                <w:sz w:val="18"/>
                <w:szCs w:val="18"/>
              </w:rPr>
            </w:pPr>
          </w:p>
        </w:tc>
        <w:tc>
          <w:tcPr>
            <w:tcW w:w="271" w:type="pct"/>
          </w:tcPr>
          <w:p w14:paraId="3290D82D" w14:textId="77777777" w:rsidR="00131F18" w:rsidRPr="00ED4F42" w:rsidRDefault="00131F18" w:rsidP="00ED4F42">
            <w:pPr>
              <w:pStyle w:val="Other"/>
              <w:widowControl/>
              <w:numPr>
                <w:ilvl w:val="0"/>
                <w:numId w:val="0"/>
              </w:numPr>
              <w:jc w:val="center"/>
              <w:rPr>
                <w:spacing w:val="0"/>
                <w:sz w:val="18"/>
                <w:szCs w:val="18"/>
              </w:rPr>
            </w:pPr>
          </w:p>
        </w:tc>
      </w:tr>
      <w:tr w:rsidR="00797E51" w:rsidRPr="00ED4F42" w14:paraId="576D53B8" w14:textId="77777777" w:rsidTr="00797E51">
        <w:trPr>
          <w:trHeight w:val="211"/>
        </w:trPr>
        <w:tc>
          <w:tcPr>
            <w:tcW w:w="2390" w:type="pct"/>
          </w:tcPr>
          <w:p w14:paraId="25BFE9EE"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20. Accessory Building</w:t>
            </w:r>
          </w:p>
        </w:tc>
        <w:tc>
          <w:tcPr>
            <w:tcW w:w="137" w:type="pct"/>
          </w:tcPr>
          <w:p w14:paraId="4E7E10DF" w14:textId="77777777" w:rsidR="00131F18" w:rsidRPr="00ED4F42" w:rsidRDefault="00131F18" w:rsidP="00ED4F42">
            <w:pPr>
              <w:pStyle w:val="Other"/>
              <w:widowControl/>
              <w:numPr>
                <w:ilvl w:val="0"/>
                <w:numId w:val="0"/>
              </w:numPr>
              <w:jc w:val="center"/>
              <w:rPr>
                <w:b w:val="0"/>
                <w:spacing w:val="0"/>
                <w:sz w:val="18"/>
                <w:szCs w:val="18"/>
              </w:rPr>
            </w:pPr>
            <w:r>
              <w:rPr>
                <w:b w:val="0"/>
                <w:spacing w:val="0"/>
                <w:sz w:val="18"/>
                <w:szCs w:val="18"/>
              </w:rPr>
              <w:t>P</w:t>
            </w:r>
          </w:p>
        </w:tc>
        <w:tc>
          <w:tcPr>
            <w:tcW w:w="129" w:type="pct"/>
          </w:tcPr>
          <w:p w14:paraId="555A2ACE"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7F28FAF9" w14:textId="77777777" w:rsidR="00131F18" w:rsidRPr="00ED4F42" w:rsidRDefault="00131F18" w:rsidP="00ED4F42">
            <w:pPr>
              <w:pStyle w:val="Other"/>
              <w:widowControl/>
              <w:numPr>
                <w:ilvl w:val="0"/>
                <w:numId w:val="0"/>
              </w:numPr>
              <w:jc w:val="center"/>
              <w:rPr>
                <w:b w:val="0"/>
                <w:spacing w:val="0"/>
                <w:sz w:val="18"/>
                <w:szCs w:val="18"/>
              </w:rPr>
            </w:pPr>
            <w:r>
              <w:rPr>
                <w:b w:val="0"/>
                <w:spacing w:val="0"/>
                <w:sz w:val="18"/>
                <w:szCs w:val="18"/>
              </w:rPr>
              <w:t>P</w:t>
            </w:r>
          </w:p>
        </w:tc>
        <w:tc>
          <w:tcPr>
            <w:tcW w:w="129" w:type="pct"/>
          </w:tcPr>
          <w:p w14:paraId="62311000"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0F3FBF6C" w14:textId="77777777" w:rsidR="00131F18" w:rsidRPr="00ED4F42" w:rsidRDefault="00131F18" w:rsidP="00ED4F42">
            <w:pPr>
              <w:pStyle w:val="Other"/>
              <w:widowControl/>
              <w:numPr>
                <w:ilvl w:val="0"/>
                <w:numId w:val="0"/>
              </w:numPr>
              <w:jc w:val="center"/>
              <w:rPr>
                <w:b w:val="0"/>
                <w:spacing w:val="0"/>
                <w:sz w:val="18"/>
                <w:szCs w:val="18"/>
              </w:rPr>
            </w:pPr>
            <w:r>
              <w:rPr>
                <w:b w:val="0"/>
                <w:spacing w:val="0"/>
                <w:sz w:val="18"/>
                <w:szCs w:val="18"/>
              </w:rPr>
              <w:t>P</w:t>
            </w:r>
          </w:p>
        </w:tc>
        <w:tc>
          <w:tcPr>
            <w:tcW w:w="129" w:type="pct"/>
          </w:tcPr>
          <w:p w14:paraId="1B9F4989"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48D4C231"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52ABF33"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73F5C27E" w14:textId="77777777" w:rsidR="00131F18" w:rsidRPr="00ED4F42" w:rsidRDefault="00131F18" w:rsidP="00ED4F42">
            <w:pPr>
              <w:pStyle w:val="Other"/>
              <w:widowControl/>
              <w:numPr>
                <w:ilvl w:val="0"/>
                <w:numId w:val="0"/>
              </w:numPr>
              <w:jc w:val="center"/>
              <w:rPr>
                <w:b w:val="0"/>
                <w:spacing w:val="0"/>
                <w:sz w:val="18"/>
                <w:szCs w:val="18"/>
              </w:rPr>
            </w:pPr>
            <w:r>
              <w:rPr>
                <w:b w:val="0"/>
                <w:spacing w:val="0"/>
                <w:sz w:val="18"/>
                <w:szCs w:val="18"/>
              </w:rPr>
              <w:t>P</w:t>
            </w:r>
          </w:p>
        </w:tc>
        <w:tc>
          <w:tcPr>
            <w:tcW w:w="129" w:type="pct"/>
          </w:tcPr>
          <w:p w14:paraId="36335A1A"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6B147ADF" w14:textId="77777777" w:rsidR="00131F18" w:rsidRPr="00ED4F42" w:rsidRDefault="00131F18" w:rsidP="00ED4F42">
            <w:pPr>
              <w:pStyle w:val="Other"/>
              <w:widowControl/>
              <w:numPr>
                <w:ilvl w:val="0"/>
                <w:numId w:val="0"/>
              </w:numPr>
              <w:jc w:val="center"/>
              <w:rPr>
                <w:b w:val="0"/>
                <w:spacing w:val="0"/>
                <w:sz w:val="18"/>
                <w:szCs w:val="18"/>
              </w:rPr>
            </w:pPr>
            <w:r>
              <w:rPr>
                <w:b w:val="0"/>
                <w:spacing w:val="0"/>
                <w:sz w:val="18"/>
                <w:szCs w:val="18"/>
              </w:rPr>
              <w:t>P</w:t>
            </w:r>
          </w:p>
        </w:tc>
        <w:tc>
          <w:tcPr>
            <w:tcW w:w="131" w:type="pct"/>
          </w:tcPr>
          <w:p w14:paraId="0BBABEA4" w14:textId="77777777" w:rsidR="00131F18" w:rsidRDefault="00131F18" w:rsidP="00ED4F42">
            <w:pPr>
              <w:pStyle w:val="Other"/>
              <w:widowControl/>
              <w:numPr>
                <w:ilvl w:val="0"/>
                <w:numId w:val="0"/>
              </w:numPr>
              <w:jc w:val="center"/>
              <w:rPr>
                <w:b w:val="0"/>
                <w:spacing w:val="0"/>
                <w:sz w:val="18"/>
                <w:szCs w:val="18"/>
              </w:rPr>
            </w:pPr>
          </w:p>
        </w:tc>
        <w:tc>
          <w:tcPr>
            <w:tcW w:w="271" w:type="pct"/>
          </w:tcPr>
          <w:p w14:paraId="16305659" w14:textId="77777777" w:rsidR="00131F18" w:rsidRDefault="00131F18" w:rsidP="00ED4F42">
            <w:pPr>
              <w:pStyle w:val="Other"/>
              <w:widowControl/>
              <w:numPr>
                <w:ilvl w:val="0"/>
                <w:numId w:val="0"/>
              </w:numPr>
              <w:jc w:val="center"/>
              <w:rPr>
                <w:b w:val="0"/>
                <w:spacing w:val="0"/>
                <w:sz w:val="18"/>
                <w:szCs w:val="18"/>
              </w:rPr>
            </w:pPr>
            <w:r w:rsidRPr="00131F18">
              <w:rPr>
                <w:b w:val="0"/>
                <w:spacing w:val="0"/>
                <w:sz w:val="18"/>
                <w:szCs w:val="18"/>
                <w:highlight w:val="yellow"/>
              </w:rPr>
              <w:t>P</w:t>
            </w:r>
          </w:p>
        </w:tc>
      </w:tr>
      <w:tr w:rsidR="00797E51" w:rsidRPr="00ED4F42" w14:paraId="20E30F86" w14:textId="77777777" w:rsidTr="00797E51">
        <w:trPr>
          <w:trHeight w:val="211"/>
        </w:trPr>
        <w:tc>
          <w:tcPr>
            <w:tcW w:w="2390" w:type="pct"/>
          </w:tcPr>
          <w:p w14:paraId="1831AD50"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21. Accessory Agricultural Building</w:t>
            </w:r>
          </w:p>
        </w:tc>
        <w:tc>
          <w:tcPr>
            <w:tcW w:w="137" w:type="pct"/>
          </w:tcPr>
          <w:p w14:paraId="44D28604"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5B6C2AE2"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5FB5FB5D"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637901C3"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34459405"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6C4C5928"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48054F76"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EC64C7E"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68714374"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5C35B67F"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13A6FB8F" w14:textId="77777777" w:rsidR="00131F18" w:rsidRPr="00ED4F42" w:rsidRDefault="00131F18" w:rsidP="00ED4F42">
            <w:pPr>
              <w:pStyle w:val="Other"/>
              <w:widowControl/>
              <w:numPr>
                <w:ilvl w:val="0"/>
                <w:numId w:val="0"/>
              </w:numPr>
              <w:jc w:val="center"/>
              <w:rPr>
                <w:b w:val="0"/>
                <w:spacing w:val="0"/>
                <w:sz w:val="18"/>
                <w:szCs w:val="18"/>
              </w:rPr>
            </w:pPr>
          </w:p>
        </w:tc>
        <w:tc>
          <w:tcPr>
            <w:tcW w:w="131" w:type="pct"/>
          </w:tcPr>
          <w:p w14:paraId="080D5320"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023AB29E"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55D335FE" w14:textId="77777777" w:rsidTr="00797E51">
        <w:trPr>
          <w:trHeight w:val="211"/>
        </w:trPr>
        <w:tc>
          <w:tcPr>
            <w:tcW w:w="2390" w:type="pct"/>
          </w:tcPr>
          <w:p w14:paraId="41D73D08"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22. Private Swimming Pool</w:t>
            </w:r>
          </w:p>
        </w:tc>
        <w:tc>
          <w:tcPr>
            <w:tcW w:w="137" w:type="pct"/>
          </w:tcPr>
          <w:p w14:paraId="794D32F8"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21A956D9"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787574F5"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4D14C8B3"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316451DF"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70A59F7E"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1CE4898E"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67DCBE7"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2304230E"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70C18429"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4AF7FBF3"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31" w:type="pct"/>
          </w:tcPr>
          <w:p w14:paraId="26897837"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02D58EC8"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04A2C304" w14:textId="77777777" w:rsidTr="00797E51">
        <w:trPr>
          <w:trHeight w:val="211"/>
        </w:trPr>
        <w:tc>
          <w:tcPr>
            <w:tcW w:w="2390" w:type="pct"/>
          </w:tcPr>
          <w:p w14:paraId="22CB38FB" w14:textId="77777777" w:rsidR="00131F18" w:rsidRPr="00ED4F42" w:rsidRDefault="00131F18" w:rsidP="00ED4F42">
            <w:pPr>
              <w:pStyle w:val="Other"/>
              <w:widowControl/>
              <w:numPr>
                <w:ilvl w:val="0"/>
                <w:numId w:val="0"/>
              </w:numPr>
              <w:rPr>
                <w:b w:val="0"/>
                <w:spacing w:val="0"/>
                <w:sz w:val="18"/>
                <w:szCs w:val="18"/>
              </w:rPr>
            </w:pPr>
            <w:r>
              <w:rPr>
                <w:b w:val="0"/>
                <w:spacing w:val="0"/>
                <w:sz w:val="18"/>
                <w:szCs w:val="18"/>
              </w:rPr>
              <w:t>23. Solar Panels</w:t>
            </w:r>
          </w:p>
        </w:tc>
        <w:tc>
          <w:tcPr>
            <w:tcW w:w="137" w:type="pct"/>
          </w:tcPr>
          <w:p w14:paraId="6955A848" w14:textId="77777777" w:rsidR="00131F18" w:rsidRPr="00ED4F42" w:rsidRDefault="00131F18" w:rsidP="00ED4F42">
            <w:pPr>
              <w:pStyle w:val="Other"/>
              <w:widowControl/>
              <w:numPr>
                <w:ilvl w:val="0"/>
                <w:numId w:val="0"/>
              </w:numPr>
              <w:jc w:val="center"/>
              <w:rPr>
                <w:b w:val="0"/>
                <w:spacing w:val="0"/>
                <w:sz w:val="18"/>
                <w:szCs w:val="18"/>
              </w:rPr>
            </w:pPr>
            <w:r>
              <w:rPr>
                <w:b w:val="0"/>
                <w:spacing w:val="0"/>
                <w:sz w:val="18"/>
                <w:szCs w:val="18"/>
              </w:rPr>
              <w:t>P</w:t>
            </w:r>
          </w:p>
        </w:tc>
        <w:tc>
          <w:tcPr>
            <w:tcW w:w="129" w:type="pct"/>
          </w:tcPr>
          <w:p w14:paraId="1625CDB7"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4351AD1D" w14:textId="77777777" w:rsidR="00131F18" w:rsidRPr="00ED4F42" w:rsidRDefault="00131F18" w:rsidP="00ED4F42">
            <w:pPr>
              <w:pStyle w:val="Other"/>
              <w:widowControl/>
              <w:numPr>
                <w:ilvl w:val="0"/>
                <w:numId w:val="0"/>
              </w:numPr>
              <w:jc w:val="center"/>
              <w:rPr>
                <w:b w:val="0"/>
                <w:spacing w:val="0"/>
                <w:sz w:val="18"/>
                <w:szCs w:val="18"/>
              </w:rPr>
            </w:pPr>
            <w:r>
              <w:rPr>
                <w:b w:val="0"/>
                <w:spacing w:val="0"/>
                <w:sz w:val="18"/>
                <w:szCs w:val="18"/>
              </w:rPr>
              <w:t>P</w:t>
            </w:r>
          </w:p>
        </w:tc>
        <w:tc>
          <w:tcPr>
            <w:tcW w:w="129" w:type="pct"/>
          </w:tcPr>
          <w:p w14:paraId="2F6AFDE3"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369ACAD4" w14:textId="77777777" w:rsidR="00131F18" w:rsidRPr="00ED4F42" w:rsidRDefault="00131F18" w:rsidP="00ED4F42">
            <w:pPr>
              <w:pStyle w:val="Other"/>
              <w:widowControl/>
              <w:numPr>
                <w:ilvl w:val="0"/>
                <w:numId w:val="0"/>
              </w:numPr>
              <w:jc w:val="center"/>
              <w:rPr>
                <w:b w:val="0"/>
                <w:spacing w:val="0"/>
                <w:sz w:val="18"/>
                <w:szCs w:val="18"/>
              </w:rPr>
            </w:pPr>
            <w:r>
              <w:rPr>
                <w:b w:val="0"/>
                <w:spacing w:val="0"/>
                <w:sz w:val="18"/>
                <w:szCs w:val="18"/>
              </w:rPr>
              <w:t>P</w:t>
            </w:r>
          </w:p>
        </w:tc>
        <w:tc>
          <w:tcPr>
            <w:tcW w:w="129" w:type="pct"/>
          </w:tcPr>
          <w:p w14:paraId="6B63E6ED"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729F0FF9" w14:textId="77777777" w:rsidR="00131F18" w:rsidRPr="00ED4F42" w:rsidRDefault="00131F18" w:rsidP="00ED4F42">
            <w:pPr>
              <w:pStyle w:val="Other"/>
              <w:widowControl/>
              <w:numPr>
                <w:ilvl w:val="0"/>
                <w:numId w:val="0"/>
              </w:numPr>
              <w:jc w:val="center"/>
              <w:rPr>
                <w:b w:val="0"/>
                <w:spacing w:val="0"/>
                <w:sz w:val="18"/>
                <w:szCs w:val="18"/>
              </w:rPr>
            </w:pPr>
            <w:r>
              <w:rPr>
                <w:b w:val="0"/>
                <w:spacing w:val="0"/>
                <w:sz w:val="18"/>
                <w:szCs w:val="18"/>
              </w:rPr>
              <w:t>P</w:t>
            </w:r>
          </w:p>
        </w:tc>
        <w:tc>
          <w:tcPr>
            <w:tcW w:w="129" w:type="pct"/>
          </w:tcPr>
          <w:p w14:paraId="5B34C9A7"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1328F1CC" w14:textId="77777777" w:rsidR="00131F18" w:rsidRPr="00ED4F42" w:rsidRDefault="00131F18" w:rsidP="00ED4F42">
            <w:pPr>
              <w:pStyle w:val="Other"/>
              <w:widowControl/>
              <w:numPr>
                <w:ilvl w:val="0"/>
                <w:numId w:val="0"/>
              </w:numPr>
              <w:jc w:val="center"/>
              <w:rPr>
                <w:b w:val="0"/>
                <w:spacing w:val="0"/>
                <w:sz w:val="18"/>
                <w:szCs w:val="18"/>
              </w:rPr>
            </w:pPr>
            <w:r>
              <w:rPr>
                <w:b w:val="0"/>
                <w:spacing w:val="0"/>
                <w:sz w:val="18"/>
                <w:szCs w:val="18"/>
              </w:rPr>
              <w:t>P</w:t>
            </w:r>
          </w:p>
        </w:tc>
        <w:tc>
          <w:tcPr>
            <w:tcW w:w="129" w:type="pct"/>
          </w:tcPr>
          <w:p w14:paraId="24D0E8B1"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7D7B9002" w14:textId="77777777" w:rsidR="00131F18" w:rsidRPr="00ED4F42" w:rsidRDefault="00131F18" w:rsidP="00ED4F42">
            <w:pPr>
              <w:pStyle w:val="Other"/>
              <w:widowControl/>
              <w:numPr>
                <w:ilvl w:val="0"/>
                <w:numId w:val="0"/>
              </w:numPr>
              <w:jc w:val="center"/>
              <w:rPr>
                <w:b w:val="0"/>
                <w:spacing w:val="0"/>
                <w:sz w:val="18"/>
                <w:szCs w:val="18"/>
              </w:rPr>
            </w:pPr>
            <w:r>
              <w:rPr>
                <w:b w:val="0"/>
                <w:spacing w:val="0"/>
                <w:sz w:val="18"/>
                <w:szCs w:val="18"/>
              </w:rPr>
              <w:t>P</w:t>
            </w:r>
          </w:p>
        </w:tc>
        <w:tc>
          <w:tcPr>
            <w:tcW w:w="131" w:type="pct"/>
          </w:tcPr>
          <w:p w14:paraId="0850A866" w14:textId="77777777" w:rsidR="00131F18" w:rsidRDefault="00131F18" w:rsidP="00ED4F42">
            <w:pPr>
              <w:pStyle w:val="Other"/>
              <w:widowControl/>
              <w:numPr>
                <w:ilvl w:val="0"/>
                <w:numId w:val="0"/>
              </w:numPr>
              <w:jc w:val="center"/>
              <w:rPr>
                <w:b w:val="0"/>
                <w:spacing w:val="0"/>
                <w:sz w:val="18"/>
                <w:szCs w:val="18"/>
              </w:rPr>
            </w:pPr>
          </w:p>
        </w:tc>
        <w:tc>
          <w:tcPr>
            <w:tcW w:w="271" w:type="pct"/>
          </w:tcPr>
          <w:p w14:paraId="1958F459" w14:textId="77777777" w:rsidR="00131F18" w:rsidRDefault="00131F18" w:rsidP="00ED4F42">
            <w:pPr>
              <w:pStyle w:val="Other"/>
              <w:widowControl/>
              <w:numPr>
                <w:ilvl w:val="0"/>
                <w:numId w:val="0"/>
              </w:numPr>
              <w:jc w:val="center"/>
              <w:rPr>
                <w:b w:val="0"/>
                <w:spacing w:val="0"/>
                <w:sz w:val="18"/>
                <w:szCs w:val="18"/>
              </w:rPr>
            </w:pPr>
          </w:p>
        </w:tc>
      </w:tr>
      <w:tr w:rsidR="00797E51" w:rsidRPr="00ED4F42" w14:paraId="7DCF2EAA" w14:textId="77777777" w:rsidTr="00797E51">
        <w:trPr>
          <w:trHeight w:val="196"/>
        </w:trPr>
        <w:tc>
          <w:tcPr>
            <w:tcW w:w="2390" w:type="pct"/>
          </w:tcPr>
          <w:p w14:paraId="73202B45"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24. Livestock, Livestock Corral</w:t>
            </w:r>
          </w:p>
        </w:tc>
        <w:tc>
          <w:tcPr>
            <w:tcW w:w="137" w:type="pct"/>
          </w:tcPr>
          <w:p w14:paraId="3428E676"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201E0207"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3A40931F"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5A58D82A"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1D699D2D"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77BF799F"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07A9C466"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6E02572"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30093638"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6C71D7D6"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6672103F" w14:textId="77777777" w:rsidR="00131F18" w:rsidRPr="00ED4F42" w:rsidRDefault="00131F18" w:rsidP="00ED4F42">
            <w:pPr>
              <w:pStyle w:val="Other"/>
              <w:widowControl/>
              <w:numPr>
                <w:ilvl w:val="0"/>
                <w:numId w:val="0"/>
              </w:numPr>
              <w:jc w:val="center"/>
              <w:rPr>
                <w:b w:val="0"/>
                <w:spacing w:val="0"/>
                <w:sz w:val="18"/>
                <w:szCs w:val="18"/>
              </w:rPr>
            </w:pPr>
          </w:p>
        </w:tc>
        <w:tc>
          <w:tcPr>
            <w:tcW w:w="131" w:type="pct"/>
          </w:tcPr>
          <w:p w14:paraId="40E6231E"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57DE14C2"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21D5BA77" w14:textId="77777777" w:rsidTr="00797E51">
        <w:trPr>
          <w:trHeight w:val="422"/>
        </w:trPr>
        <w:tc>
          <w:tcPr>
            <w:tcW w:w="2390" w:type="pct"/>
          </w:tcPr>
          <w:p w14:paraId="103E27F2"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25. Off street Parking incidental to main use</w:t>
            </w:r>
          </w:p>
        </w:tc>
        <w:tc>
          <w:tcPr>
            <w:tcW w:w="137" w:type="pct"/>
          </w:tcPr>
          <w:p w14:paraId="3B8F2FE1"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7F2C90B8"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6BB8D5B5"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2CEB6C21"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5E9FECB4"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38489081"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52DC79E8"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6F3D9956"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29307334"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42C04837"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659F33E7"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31" w:type="pct"/>
          </w:tcPr>
          <w:p w14:paraId="27972187"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6BEDEE24" w14:textId="77777777" w:rsidR="00131F18" w:rsidRPr="00ED4F42" w:rsidRDefault="00131F18" w:rsidP="00ED4F42">
            <w:pPr>
              <w:pStyle w:val="Other"/>
              <w:widowControl/>
              <w:numPr>
                <w:ilvl w:val="0"/>
                <w:numId w:val="0"/>
              </w:numPr>
              <w:jc w:val="center"/>
              <w:rPr>
                <w:b w:val="0"/>
                <w:spacing w:val="0"/>
                <w:sz w:val="18"/>
                <w:szCs w:val="18"/>
              </w:rPr>
            </w:pPr>
            <w:r w:rsidRPr="00131F18">
              <w:rPr>
                <w:b w:val="0"/>
                <w:spacing w:val="0"/>
                <w:sz w:val="18"/>
                <w:szCs w:val="18"/>
                <w:highlight w:val="yellow"/>
              </w:rPr>
              <w:t>P</w:t>
            </w:r>
          </w:p>
        </w:tc>
      </w:tr>
      <w:tr w:rsidR="00797E51" w:rsidRPr="00ED4F42" w14:paraId="615AEBB7" w14:textId="77777777" w:rsidTr="00797E51">
        <w:trPr>
          <w:trHeight w:val="211"/>
        </w:trPr>
        <w:tc>
          <w:tcPr>
            <w:tcW w:w="2390" w:type="pct"/>
          </w:tcPr>
          <w:p w14:paraId="1F5F238D"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lastRenderedPageBreak/>
              <w:t>26. Household Pets</w:t>
            </w:r>
          </w:p>
        </w:tc>
        <w:tc>
          <w:tcPr>
            <w:tcW w:w="137" w:type="pct"/>
          </w:tcPr>
          <w:p w14:paraId="1FE3942B"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78B7F515"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44422110"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37FB3529"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3B333146"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35F619EE"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3D4D8E96"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6363E323"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0A0D9CF8"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474B951C"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39A423CC"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31" w:type="pct"/>
          </w:tcPr>
          <w:p w14:paraId="68FE0DAB"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755F3AAD"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00B163E0" w14:textId="77777777" w:rsidTr="00797E51">
        <w:trPr>
          <w:trHeight w:val="407"/>
        </w:trPr>
        <w:tc>
          <w:tcPr>
            <w:tcW w:w="2390" w:type="pct"/>
          </w:tcPr>
          <w:p w14:paraId="7811C8D5"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27. The keeping of three or more dogs or cats</w:t>
            </w:r>
          </w:p>
        </w:tc>
        <w:tc>
          <w:tcPr>
            <w:tcW w:w="137" w:type="pct"/>
          </w:tcPr>
          <w:p w14:paraId="5D528F29"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434AF46E"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2D900650"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094F098D"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382E1B93"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5BE49677"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6B6D38AE"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5824692A"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07E35723"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7929C41"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0E81287B" w14:textId="77777777" w:rsidR="00131F18" w:rsidRPr="00ED4F42" w:rsidRDefault="00131F18" w:rsidP="00ED4F42">
            <w:pPr>
              <w:pStyle w:val="Other"/>
              <w:widowControl/>
              <w:numPr>
                <w:ilvl w:val="0"/>
                <w:numId w:val="0"/>
              </w:numPr>
              <w:jc w:val="center"/>
              <w:rPr>
                <w:b w:val="0"/>
                <w:spacing w:val="0"/>
                <w:sz w:val="18"/>
                <w:szCs w:val="18"/>
              </w:rPr>
            </w:pPr>
          </w:p>
        </w:tc>
        <w:tc>
          <w:tcPr>
            <w:tcW w:w="131" w:type="pct"/>
          </w:tcPr>
          <w:p w14:paraId="0BFAB960"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2CA63E51"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734C69B8" w14:textId="77777777" w:rsidTr="00797E51">
        <w:trPr>
          <w:trHeight w:val="422"/>
        </w:trPr>
        <w:tc>
          <w:tcPr>
            <w:tcW w:w="2390" w:type="pct"/>
          </w:tcPr>
          <w:p w14:paraId="30512F90" w14:textId="77777777" w:rsidR="00131F18" w:rsidRPr="00ED4F42" w:rsidRDefault="00131F18" w:rsidP="00560E0D">
            <w:pPr>
              <w:pStyle w:val="Other"/>
              <w:widowControl/>
              <w:numPr>
                <w:ilvl w:val="0"/>
                <w:numId w:val="0"/>
              </w:numPr>
              <w:ind w:left="270" w:hanging="270"/>
              <w:rPr>
                <w:b w:val="0"/>
                <w:spacing w:val="0"/>
                <w:sz w:val="18"/>
                <w:szCs w:val="18"/>
              </w:rPr>
            </w:pPr>
            <w:r w:rsidRPr="00ED4F42">
              <w:rPr>
                <w:b w:val="0"/>
                <w:spacing w:val="0"/>
                <w:sz w:val="18"/>
                <w:szCs w:val="18"/>
              </w:rPr>
              <w:t>28. Exceptions to Height</w:t>
            </w:r>
            <w:r>
              <w:rPr>
                <w:b w:val="0"/>
                <w:spacing w:val="0"/>
                <w:sz w:val="18"/>
                <w:szCs w:val="18"/>
              </w:rPr>
              <w:t xml:space="preserve"> Requirements Allowed (see 10-13</w:t>
            </w:r>
            <w:r w:rsidRPr="00ED4F42">
              <w:rPr>
                <w:b w:val="0"/>
                <w:spacing w:val="0"/>
                <w:sz w:val="18"/>
                <w:szCs w:val="18"/>
              </w:rPr>
              <w:t>-10)</w:t>
            </w:r>
          </w:p>
        </w:tc>
        <w:tc>
          <w:tcPr>
            <w:tcW w:w="137" w:type="pct"/>
          </w:tcPr>
          <w:p w14:paraId="359A8114"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0356B27A"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300991CB"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7A2AD74F"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5892E53D"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16713299"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0FAEDE78"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42994EA0"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0E6A3056"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1ACD0F6A"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47D50383"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31" w:type="pct"/>
          </w:tcPr>
          <w:p w14:paraId="51F4A6A9"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31AA74B7"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1931B6A7" w14:textId="77777777" w:rsidTr="00797E51">
        <w:trPr>
          <w:trHeight w:val="196"/>
        </w:trPr>
        <w:tc>
          <w:tcPr>
            <w:tcW w:w="2390" w:type="pct"/>
          </w:tcPr>
          <w:p w14:paraId="55809E7F"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29. Sports Court Fencing</w:t>
            </w:r>
          </w:p>
        </w:tc>
        <w:tc>
          <w:tcPr>
            <w:tcW w:w="137" w:type="pct"/>
          </w:tcPr>
          <w:p w14:paraId="424D4248"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8F49D53"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4B443279" w14:textId="77777777" w:rsidR="00131F18" w:rsidRPr="00ED4F42" w:rsidRDefault="00131F18" w:rsidP="00ED4F42">
            <w:pPr>
              <w:pStyle w:val="Other"/>
              <w:widowControl/>
              <w:numPr>
                <w:ilvl w:val="0"/>
                <w:numId w:val="0"/>
              </w:numPr>
              <w:jc w:val="center"/>
              <w:rPr>
                <w:b w:val="0"/>
                <w:spacing w:val="0"/>
                <w:sz w:val="18"/>
                <w:szCs w:val="18"/>
              </w:rPr>
            </w:pPr>
            <w:r>
              <w:rPr>
                <w:b w:val="0"/>
                <w:spacing w:val="0"/>
                <w:sz w:val="18"/>
                <w:szCs w:val="18"/>
              </w:rPr>
              <w:t>C</w:t>
            </w:r>
          </w:p>
        </w:tc>
        <w:tc>
          <w:tcPr>
            <w:tcW w:w="129" w:type="pct"/>
          </w:tcPr>
          <w:p w14:paraId="12512413"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4DE1B7C1"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6753528F"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029323ED"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61D5E4C2"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65B5C004"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08944C9F"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3C4C2A35"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31" w:type="pct"/>
          </w:tcPr>
          <w:p w14:paraId="50FC00CE"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6EB7B899"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4799FA5A" w14:textId="77777777" w:rsidTr="00797E51">
        <w:trPr>
          <w:trHeight w:val="211"/>
        </w:trPr>
        <w:tc>
          <w:tcPr>
            <w:tcW w:w="2390" w:type="pct"/>
          </w:tcPr>
          <w:p w14:paraId="2338DBE4" w14:textId="77777777" w:rsidR="00131F18" w:rsidRPr="00ED4F42" w:rsidRDefault="00131F18" w:rsidP="00AE4774">
            <w:pPr>
              <w:pStyle w:val="Other"/>
              <w:widowControl/>
              <w:numPr>
                <w:ilvl w:val="0"/>
                <w:numId w:val="0"/>
              </w:numPr>
              <w:jc w:val="center"/>
              <w:rPr>
                <w:b w:val="0"/>
                <w:spacing w:val="0"/>
                <w:sz w:val="18"/>
                <w:szCs w:val="18"/>
                <w:u w:val="single"/>
              </w:rPr>
            </w:pPr>
          </w:p>
        </w:tc>
        <w:tc>
          <w:tcPr>
            <w:tcW w:w="137" w:type="pct"/>
          </w:tcPr>
          <w:p w14:paraId="57588EA5" w14:textId="77777777" w:rsidR="00131F18" w:rsidRPr="00ED4F42" w:rsidRDefault="00131F18" w:rsidP="00AE4774">
            <w:pPr>
              <w:pStyle w:val="Other"/>
              <w:widowControl/>
              <w:numPr>
                <w:ilvl w:val="0"/>
                <w:numId w:val="0"/>
              </w:numPr>
              <w:jc w:val="center"/>
              <w:rPr>
                <w:b w:val="0"/>
                <w:spacing w:val="0"/>
                <w:sz w:val="18"/>
                <w:szCs w:val="18"/>
                <w:u w:val="single"/>
              </w:rPr>
            </w:pPr>
            <w:r w:rsidRPr="00ED4F42">
              <w:rPr>
                <w:b w:val="0"/>
                <w:spacing w:val="0"/>
                <w:sz w:val="18"/>
                <w:szCs w:val="18"/>
                <w:u w:val="single"/>
              </w:rPr>
              <w:t>A</w:t>
            </w:r>
          </w:p>
        </w:tc>
        <w:tc>
          <w:tcPr>
            <w:tcW w:w="129" w:type="pct"/>
          </w:tcPr>
          <w:p w14:paraId="7B654174" w14:textId="77777777" w:rsidR="00131F18" w:rsidRPr="00ED4F42" w:rsidRDefault="00131F18" w:rsidP="00AE4774">
            <w:pPr>
              <w:pStyle w:val="Other"/>
              <w:widowControl/>
              <w:numPr>
                <w:ilvl w:val="0"/>
                <w:numId w:val="0"/>
              </w:numPr>
              <w:jc w:val="center"/>
              <w:rPr>
                <w:b w:val="0"/>
                <w:spacing w:val="0"/>
                <w:sz w:val="18"/>
                <w:szCs w:val="18"/>
                <w:u w:val="single"/>
              </w:rPr>
            </w:pPr>
          </w:p>
        </w:tc>
        <w:tc>
          <w:tcPr>
            <w:tcW w:w="260" w:type="pct"/>
          </w:tcPr>
          <w:p w14:paraId="768D0675" w14:textId="77777777" w:rsidR="00131F18" w:rsidRPr="00ED4F42" w:rsidRDefault="00131F18" w:rsidP="00AE4774">
            <w:pPr>
              <w:pStyle w:val="Other"/>
              <w:widowControl/>
              <w:numPr>
                <w:ilvl w:val="0"/>
                <w:numId w:val="0"/>
              </w:numPr>
              <w:jc w:val="center"/>
              <w:rPr>
                <w:b w:val="0"/>
                <w:spacing w:val="0"/>
                <w:sz w:val="18"/>
                <w:szCs w:val="18"/>
                <w:u w:val="single"/>
              </w:rPr>
            </w:pPr>
            <w:r w:rsidRPr="00ED4F42">
              <w:rPr>
                <w:b w:val="0"/>
                <w:spacing w:val="0"/>
                <w:sz w:val="18"/>
                <w:szCs w:val="18"/>
                <w:u w:val="single"/>
              </w:rPr>
              <w:t>R1</w:t>
            </w:r>
          </w:p>
        </w:tc>
        <w:tc>
          <w:tcPr>
            <w:tcW w:w="129" w:type="pct"/>
          </w:tcPr>
          <w:p w14:paraId="1B3DB882" w14:textId="77777777" w:rsidR="00131F18" w:rsidRPr="00ED4F42" w:rsidRDefault="00131F18" w:rsidP="00AE4774">
            <w:pPr>
              <w:pStyle w:val="Other"/>
              <w:widowControl/>
              <w:numPr>
                <w:ilvl w:val="0"/>
                <w:numId w:val="0"/>
              </w:numPr>
              <w:jc w:val="center"/>
              <w:rPr>
                <w:b w:val="0"/>
                <w:spacing w:val="0"/>
                <w:sz w:val="18"/>
                <w:szCs w:val="18"/>
                <w:u w:val="single"/>
              </w:rPr>
            </w:pPr>
          </w:p>
        </w:tc>
        <w:tc>
          <w:tcPr>
            <w:tcW w:w="260" w:type="pct"/>
          </w:tcPr>
          <w:p w14:paraId="29DC0C66" w14:textId="77777777" w:rsidR="00131F18" w:rsidRPr="00ED4F42" w:rsidRDefault="00131F18" w:rsidP="00AE4774">
            <w:pPr>
              <w:pStyle w:val="Other"/>
              <w:widowControl/>
              <w:numPr>
                <w:ilvl w:val="0"/>
                <w:numId w:val="0"/>
              </w:numPr>
              <w:jc w:val="center"/>
              <w:rPr>
                <w:b w:val="0"/>
                <w:spacing w:val="0"/>
                <w:sz w:val="18"/>
                <w:szCs w:val="18"/>
                <w:u w:val="single"/>
              </w:rPr>
            </w:pPr>
            <w:r w:rsidRPr="00ED4F42">
              <w:rPr>
                <w:b w:val="0"/>
                <w:spacing w:val="0"/>
                <w:sz w:val="18"/>
                <w:szCs w:val="18"/>
                <w:u w:val="single"/>
              </w:rPr>
              <w:t>C1</w:t>
            </w:r>
          </w:p>
        </w:tc>
        <w:tc>
          <w:tcPr>
            <w:tcW w:w="129" w:type="pct"/>
          </w:tcPr>
          <w:p w14:paraId="79D46F3B" w14:textId="77777777" w:rsidR="00131F18" w:rsidRPr="00ED4F42" w:rsidRDefault="00131F18" w:rsidP="00AE4774">
            <w:pPr>
              <w:pStyle w:val="Other"/>
              <w:widowControl/>
              <w:numPr>
                <w:ilvl w:val="0"/>
                <w:numId w:val="0"/>
              </w:numPr>
              <w:jc w:val="center"/>
              <w:rPr>
                <w:b w:val="0"/>
                <w:spacing w:val="0"/>
                <w:sz w:val="18"/>
                <w:szCs w:val="18"/>
                <w:u w:val="single"/>
              </w:rPr>
            </w:pPr>
          </w:p>
        </w:tc>
        <w:tc>
          <w:tcPr>
            <w:tcW w:w="271" w:type="pct"/>
          </w:tcPr>
          <w:p w14:paraId="65BC23E4" w14:textId="77777777" w:rsidR="00131F18" w:rsidRPr="00ED4F42" w:rsidRDefault="00131F18" w:rsidP="00AE4774">
            <w:pPr>
              <w:pStyle w:val="Other"/>
              <w:widowControl/>
              <w:numPr>
                <w:ilvl w:val="0"/>
                <w:numId w:val="0"/>
              </w:numPr>
              <w:jc w:val="center"/>
              <w:rPr>
                <w:b w:val="0"/>
                <w:spacing w:val="0"/>
                <w:sz w:val="18"/>
                <w:szCs w:val="18"/>
                <w:u w:val="single"/>
              </w:rPr>
            </w:pPr>
            <w:r w:rsidRPr="00ED4F42">
              <w:rPr>
                <w:b w:val="0"/>
                <w:spacing w:val="0"/>
                <w:sz w:val="18"/>
                <w:szCs w:val="18"/>
                <w:u w:val="single"/>
              </w:rPr>
              <w:t>PR</w:t>
            </w:r>
          </w:p>
        </w:tc>
        <w:tc>
          <w:tcPr>
            <w:tcW w:w="129" w:type="pct"/>
          </w:tcPr>
          <w:p w14:paraId="7DB9CC99" w14:textId="77777777" w:rsidR="00131F18" w:rsidRPr="00ED4F42" w:rsidRDefault="00131F18" w:rsidP="00AE4774">
            <w:pPr>
              <w:pStyle w:val="Other"/>
              <w:widowControl/>
              <w:numPr>
                <w:ilvl w:val="0"/>
                <w:numId w:val="0"/>
              </w:numPr>
              <w:jc w:val="center"/>
              <w:rPr>
                <w:b w:val="0"/>
                <w:spacing w:val="0"/>
                <w:sz w:val="18"/>
                <w:szCs w:val="18"/>
                <w:u w:val="single"/>
              </w:rPr>
            </w:pPr>
          </w:p>
        </w:tc>
        <w:tc>
          <w:tcPr>
            <w:tcW w:w="347" w:type="pct"/>
          </w:tcPr>
          <w:p w14:paraId="5BEB0390" w14:textId="77777777" w:rsidR="00131F18" w:rsidRPr="00ED4F42" w:rsidRDefault="00131F18" w:rsidP="00AE4774">
            <w:pPr>
              <w:pStyle w:val="Other"/>
              <w:widowControl/>
              <w:numPr>
                <w:ilvl w:val="0"/>
                <w:numId w:val="0"/>
              </w:numPr>
              <w:jc w:val="center"/>
              <w:rPr>
                <w:b w:val="0"/>
                <w:spacing w:val="0"/>
                <w:sz w:val="18"/>
                <w:szCs w:val="18"/>
                <w:u w:val="single"/>
              </w:rPr>
            </w:pPr>
            <w:r w:rsidRPr="00ED4F42">
              <w:rPr>
                <w:b w:val="0"/>
                <w:spacing w:val="0"/>
                <w:sz w:val="18"/>
                <w:szCs w:val="18"/>
                <w:u w:val="single"/>
              </w:rPr>
              <w:t>PUD</w:t>
            </w:r>
          </w:p>
        </w:tc>
        <w:tc>
          <w:tcPr>
            <w:tcW w:w="129" w:type="pct"/>
          </w:tcPr>
          <w:p w14:paraId="61F4A06C" w14:textId="77777777" w:rsidR="00131F18" w:rsidRPr="00ED4F42" w:rsidRDefault="00131F18" w:rsidP="00AE4774">
            <w:pPr>
              <w:pStyle w:val="Other"/>
              <w:widowControl/>
              <w:numPr>
                <w:ilvl w:val="0"/>
                <w:numId w:val="0"/>
              </w:numPr>
              <w:jc w:val="center"/>
              <w:rPr>
                <w:b w:val="0"/>
                <w:spacing w:val="0"/>
                <w:sz w:val="18"/>
                <w:szCs w:val="18"/>
                <w:u w:val="single"/>
              </w:rPr>
            </w:pPr>
          </w:p>
        </w:tc>
        <w:tc>
          <w:tcPr>
            <w:tcW w:w="288" w:type="pct"/>
          </w:tcPr>
          <w:p w14:paraId="00BB4BC5" w14:textId="77777777" w:rsidR="00131F18" w:rsidRPr="00ED4F42" w:rsidRDefault="00131F18" w:rsidP="00AE4774">
            <w:pPr>
              <w:pStyle w:val="Other"/>
              <w:widowControl/>
              <w:numPr>
                <w:ilvl w:val="0"/>
                <w:numId w:val="0"/>
              </w:numPr>
              <w:jc w:val="center"/>
              <w:rPr>
                <w:b w:val="0"/>
                <w:spacing w:val="0"/>
                <w:sz w:val="18"/>
                <w:szCs w:val="18"/>
                <w:u w:val="single"/>
              </w:rPr>
            </w:pPr>
            <w:r w:rsidRPr="00ED4F42">
              <w:rPr>
                <w:b w:val="0"/>
                <w:spacing w:val="0"/>
                <w:sz w:val="18"/>
                <w:szCs w:val="18"/>
                <w:u w:val="single"/>
              </w:rPr>
              <w:t>MU</w:t>
            </w:r>
          </w:p>
        </w:tc>
        <w:tc>
          <w:tcPr>
            <w:tcW w:w="131" w:type="pct"/>
          </w:tcPr>
          <w:p w14:paraId="2C5673B3" w14:textId="77777777" w:rsidR="00131F18" w:rsidRPr="00ED4F42" w:rsidRDefault="00131F18" w:rsidP="00AE4774">
            <w:pPr>
              <w:pStyle w:val="Other"/>
              <w:widowControl/>
              <w:numPr>
                <w:ilvl w:val="0"/>
                <w:numId w:val="0"/>
              </w:numPr>
              <w:jc w:val="center"/>
              <w:rPr>
                <w:b w:val="0"/>
                <w:spacing w:val="0"/>
                <w:sz w:val="18"/>
                <w:szCs w:val="18"/>
                <w:u w:val="single"/>
              </w:rPr>
            </w:pPr>
          </w:p>
        </w:tc>
        <w:tc>
          <w:tcPr>
            <w:tcW w:w="271" w:type="pct"/>
          </w:tcPr>
          <w:p w14:paraId="0BA1572C" w14:textId="77777777" w:rsidR="00131F18" w:rsidRPr="00ED4F42" w:rsidRDefault="00131F18" w:rsidP="00AE4774">
            <w:pPr>
              <w:pStyle w:val="Other"/>
              <w:widowControl/>
              <w:numPr>
                <w:ilvl w:val="0"/>
                <w:numId w:val="0"/>
              </w:numPr>
              <w:jc w:val="center"/>
              <w:rPr>
                <w:b w:val="0"/>
                <w:spacing w:val="0"/>
                <w:sz w:val="18"/>
                <w:szCs w:val="18"/>
                <w:u w:val="single"/>
              </w:rPr>
            </w:pPr>
          </w:p>
        </w:tc>
      </w:tr>
      <w:tr w:rsidR="00797E51" w:rsidRPr="00ED4F42" w14:paraId="6A83E8FF" w14:textId="77777777" w:rsidTr="00797E51">
        <w:trPr>
          <w:trHeight w:val="211"/>
        </w:trPr>
        <w:tc>
          <w:tcPr>
            <w:tcW w:w="2390" w:type="pct"/>
          </w:tcPr>
          <w:p w14:paraId="79263C33" w14:textId="77777777" w:rsidR="00131F18" w:rsidRPr="00ED4F42" w:rsidRDefault="00131F18" w:rsidP="00ED4F42">
            <w:pPr>
              <w:pStyle w:val="Other"/>
              <w:widowControl/>
              <w:numPr>
                <w:ilvl w:val="0"/>
                <w:numId w:val="0"/>
              </w:numPr>
              <w:rPr>
                <w:spacing w:val="0"/>
                <w:sz w:val="18"/>
                <w:szCs w:val="18"/>
              </w:rPr>
            </w:pPr>
          </w:p>
        </w:tc>
        <w:tc>
          <w:tcPr>
            <w:tcW w:w="137" w:type="pct"/>
          </w:tcPr>
          <w:p w14:paraId="4AE06F75"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1F20A9F5" w14:textId="77777777" w:rsidR="00131F18" w:rsidRPr="00ED4F42" w:rsidRDefault="00131F18" w:rsidP="00ED4F42">
            <w:pPr>
              <w:pStyle w:val="Other"/>
              <w:widowControl/>
              <w:numPr>
                <w:ilvl w:val="0"/>
                <w:numId w:val="0"/>
              </w:numPr>
              <w:rPr>
                <w:spacing w:val="0"/>
                <w:sz w:val="18"/>
                <w:szCs w:val="18"/>
              </w:rPr>
            </w:pPr>
          </w:p>
        </w:tc>
        <w:tc>
          <w:tcPr>
            <w:tcW w:w="260" w:type="pct"/>
          </w:tcPr>
          <w:p w14:paraId="4324D64C"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773E0795" w14:textId="77777777" w:rsidR="00131F18" w:rsidRPr="00ED4F42" w:rsidRDefault="00131F18" w:rsidP="00ED4F42">
            <w:pPr>
              <w:pStyle w:val="Other"/>
              <w:widowControl/>
              <w:numPr>
                <w:ilvl w:val="0"/>
                <w:numId w:val="0"/>
              </w:numPr>
              <w:rPr>
                <w:spacing w:val="0"/>
                <w:sz w:val="18"/>
                <w:szCs w:val="18"/>
              </w:rPr>
            </w:pPr>
          </w:p>
        </w:tc>
        <w:tc>
          <w:tcPr>
            <w:tcW w:w="260" w:type="pct"/>
          </w:tcPr>
          <w:p w14:paraId="21B5E780"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5A7EE374" w14:textId="77777777" w:rsidR="00131F18" w:rsidRPr="00ED4F42" w:rsidRDefault="00131F18" w:rsidP="00ED4F42">
            <w:pPr>
              <w:pStyle w:val="Other"/>
              <w:widowControl/>
              <w:numPr>
                <w:ilvl w:val="0"/>
                <w:numId w:val="0"/>
              </w:numPr>
              <w:rPr>
                <w:spacing w:val="0"/>
                <w:sz w:val="18"/>
                <w:szCs w:val="18"/>
              </w:rPr>
            </w:pPr>
          </w:p>
        </w:tc>
        <w:tc>
          <w:tcPr>
            <w:tcW w:w="271" w:type="pct"/>
          </w:tcPr>
          <w:p w14:paraId="50E8BDB2"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0BC2265E" w14:textId="77777777" w:rsidR="00131F18" w:rsidRPr="00ED4F42" w:rsidRDefault="00131F18" w:rsidP="00ED4F42">
            <w:pPr>
              <w:pStyle w:val="Other"/>
              <w:widowControl/>
              <w:numPr>
                <w:ilvl w:val="0"/>
                <w:numId w:val="0"/>
              </w:numPr>
              <w:rPr>
                <w:spacing w:val="0"/>
                <w:sz w:val="18"/>
                <w:szCs w:val="18"/>
              </w:rPr>
            </w:pPr>
          </w:p>
        </w:tc>
        <w:tc>
          <w:tcPr>
            <w:tcW w:w="347" w:type="pct"/>
          </w:tcPr>
          <w:p w14:paraId="32468950"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570E9F7F" w14:textId="77777777" w:rsidR="00131F18" w:rsidRPr="00ED4F42" w:rsidRDefault="00131F18" w:rsidP="00ED4F42">
            <w:pPr>
              <w:pStyle w:val="Other"/>
              <w:widowControl/>
              <w:numPr>
                <w:ilvl w:val="0"/>
                <w:numId w:val="0"/>
              </w:numPr>
              <w:rPr>
                <w:spacing w:val="0"/>
                <w:sz w:val="18"/>
                <w:szCs w:val="18"/>
              </w:rPr>
            </w:pPr>
          </w:p>
        </w:tc>
        <w:tc>
          <w:tcPr>
            <w:tcW w:w="288" w:type="pct"/>
          </w:tcPr>
          <w:p w14:paraId="6709B861" w14:textId="77777777" w:rsidR="00131F18" w:rsidRPr="00ED4F42" w:rsidRDefault="00131F18" w:rsidP="00ED4F42">
            <w:pPr>
              <w:pStyle w:val="Other"/>
              <w:widowControl/>
              <w:numPr>
                <w:ilvl w:val="0"/>
                <w:numId w:val="0"/>
              </w:numPr>
              <w:jc w:val="center"/>
              <w:rPr>
                <w:spacing w:val="0"/>
                <w:sz w:val="18"/>
                <w:szCs w:val="18"/>
              </w:rPr>
            </w:pPr>
          </w:p>
        </w:tc>
        <w:tc>
          <w:tcPr>
            <w:tcW w:w="131" w:type="pct"/>
          </w:tcPr>
          <w:p w14:paraId="7AF35AFE" w14:textId="77777777" w:rsidR="00131F18" w:rsidRPr="00ED4F42" w:rsidRDefault="00131F18" w:rsidP="00ED4F42">
            <w:pPr>
              <w:pStyle w:val="Other"/>
              <w:widowControl/>
              <w:numPr>
                <w:ilvl w:val="0"/>
                <w:numId w:val="0"/>
              </w:numPr>
              <w:jc w:val="center"/>
              <w:rPr>
                <w:spacing w:val="0"/>
                <w:sz w:val="18"/>
                <w:szCs w:val="18"/>
              </w:rPr>
            </w:pPr>
          </w:p>
        </w:tc>
        <w:tc>
          <w:tcPr>
            <w:tcW w:w="271" w:type="pct"/>
          </w:tcPr>
          <w:p w14:paraId="64F6C8D8" w14:textId="77777777" w:rsidR="00131F18" w:rsidRPr="00ED4F42" w:rsidRDefault="00131F18" w:rsidP="00ED4F42">
            <w:pPr>
              <w:pStyle w:val="Other"/>
              <w:widowControl/>
              <w:numPr>
                <w:ilvl w:val="0"/>
                <w:numId w:val="0"/>
              </w:numPr>
              <w:jc w:val="center"/>
              <w:rPr>
                <w:spacing w:val="0"/>
                <w:sz w:val="18"/>
                <w:szCs w:val="18"/>
              </w:rPr>
            </w:pPr>
          </w:p>
        </w:tc>
      </w:tr>
      <w:tr w:rsidR="00797E51" w:rsidRPr="00ED4F42" w14:paraId="021E7ED2" w14:textId="77777777" w:rsidTr="00797E51">
        <w:trPr>
          <w:trHeight w:val="211"/>
        </w:trPr>
        <w:tc>
          <w:tcPr>
            <w:tcW w:w="2390" w:type="pct"/>
          </w:tcPr>
          <w:p w14:paraId="618E795E" w14:textId="77777777" w:rsidR="00131F18" w:rsidRPr="00ED4F42" w:rsidRDefault="00131F18" w:rsidP="00ED4F42">
            <w:pPr>
              <w:pStyle w:val="Other"/>
              <w:widowControl/>
              <w:numPr>
                <w:ilvl w:val="0"/>
                <w:numId w:val="0"/>
              </w:numPr>
              <w:rPr>
                <w:spacing w:val="0"/>
                <w:sz w:val="18"/>
                <w:szCs w:val="18"/>
              </w:rPr>
            </w:pPr>
            <w:r w:rsidRPr="00ED4F42">
              <w:rPr>
                <w:spacing w:val="0"/>
                <w:sz w:val="18"/>
                <w:szCs w:val="18"/>
              </w:rPr>
              <w:t xml:space="preserve">Institutional </w:t>
            </w:r>
            <w:proofErr w:type="gramStart"/>
            <w:r w:rsidRPr="00ED4F42">
              <w:rPr>
                <w:spacing w:val="0"/>
                <w:sz w:val="18"/>
                <w:szCs w:val="18"/>
              </w:rPr>
              <w:t>And</w:t>
            </w:r>
            <w:proofErr w:type="gramEnd"/>
            <w:r w:rsidRPr="00ED4F42">
              <w:rPr>
                <w:spacing w:val="0"/>
                <w:sz w:val="18"/>
                <w:szCs w:val="18"/>
              </w:rPr>
              <w:t xml:space="preserve"> Special Service Uses</w:t>
            </w:r>
          </w:p>
        </w:tc>
        <w:tc>
          <w:tcPr>
            <w:tcW w:w="137" w:type="pct"/>
          </w:tcPr>
          <w:p w14:paraId="31D2F938"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05AFACAB" w14:textId="77777777" w:rsidR="00131F18" w:rsidRPr="00ED4F42" w:rsidRDefault="00131F18" w:rsidP="00ED4F42">
            <w:pPr>
              <w:pStyle w:val="Other"/>
              <w:widowControl/>
              <w:numPr>
                <w:ilvl w:val="0"/>
                <w:numId w:val="0"/>
              </w:numPr>
              <w:rPr>
                <w:spacing w:val="0"/>
                <w:sz w:val="18"/>
                <w:szCs w:val="18"/>
              </w:rPr>
            </w:pPr>
          </w:p>
        </w:tc>
        <w:tc>
          <w:tcPr>
            <w:tcW w:w="260" w:type="pct"/>
          </w:tcPr>
          <w:p w14:paraId="3F7FCEFF"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2534F34A" w14:textId="77777777" w:rsidR="00131F18" w:rsidRPr="00ED4F42" w:rsidRDefault="00131F18" w:rsidP="00ED4F42">
            <w:pPr>
              <w:pStyle w:val="Other"/>
              <w:widowControl/>
              <w:numPr>
                <w:ilvl w:val="0"/>
                <w:numId w:val="0"/>
              </w:numPr>
              <w:rPr>
                <w:spacing w:val="0"/>
                <w:sz w:val="18"/>
                <w:szCs w:val="18"/>
              </w:rPr>
            </w:pPr>
          </w:p>
        </w:tc>
        <w:tc>
          <w:tcPr>
            <w:tcW w:w="260" w:type="pct"/>
          </w:tcPr>
          <w:p w14:paraId="7B6631E0"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1A944FF8" w14:textId="77777777" w:rsidR="00131F18" w:rsidRPr="00ED4F42" w:rsidRDefault="00131F18" w:rsidP="00ED4F42">
            <w:pPr>
              <w:pStyle w:val="Other"/>
              <w:widowControl/>
              <w:numPr>
                <w:ilvl w:val="0"/>
                <w:numId w:val="0"/>
              </w:numPr>
              <w:rPr>
                <w:spacing w:val="0"/>
                <w:sz w:val="18"/>
                <w:szCs w:val="18"/>
              </w:rPr>
            </w:pPr>
          </w:p>
        </w:tc>
        <w:tc>
          <w:tcPr>
            <w:tcW w:w="271" w:type="pct"/>
          </w:tcPr>
          <w:p w14:paraId="46CC9EA8"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32EF6A66" w14:textId="77777777" w:rsidR="00131F18" w:rsidRPr="00ED4F42" w:rsidRDefault="00131F18" w:rsidP="00ED4F42">
            <w:pPr>
              <w:pStyle w:val="Other"/>
              <w:widowControl/>
              <w:numPr>
                <w:ilvl w:val="0"/>
                <w:numId w:val="0"/>
              </w:numPr>
              <w:rPr>
                <w:spacing w:val="0"/>
                <w:sz w:val="18"/>
                <w:szCs w:val="18"/>
              </w:rPr>
            </w:pPr>
          </w:p>
        </w:tc>
        <w:tc>
          <w:tcPr>
            <w:tcW w:w="347" w:type="pct"/>
          </w:tcPr>
          <w:p w14:paraId="25D19CF4"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757F0492" w14:textId="77777777" w:rsidR="00131F18" w:rsidRPr="00ED4F42" w:rsidRDefault="00131F18" w:rsidP="00ED4F42">
            <w:pPr>
              <w:pStyle w:val="Other"/>
              <w:widowControl/>
              <w:numPr>
                <w:ilvl w:val="0"/>
                <w:numId w:val="0"/>
              </w:numPr>
              <w:rPr>
                <w:spacing w:val="0"/>
                <w:sz w:val="18"/>
                <w:szCs w:val="18"/>
              </w:rPr>
            </w:pPr>
          </w:p>
        </w:tc>
        <w:tc>
          <w:tcPr>
            <w:tcW w:w="288" w:type="pct"/>
          </w:tcPr>
          <w:p w14:paraId="24DF3D44" w14:textId="77777777" w:rsidR="00131F18" w:rsidRPr="00ED4F42" w:rsidRDefault="00131F18" w:rsidP="00ED4F42">
            <w:pPr>
              <w:pStyle w:val="Other"/>
              <w:widowControl/>
              <w:numPr>
                <w:ilvl w:val="0"/>
                <w:numId w:val="0"/>
              </w:numPr>
              <w:jc w:val="center"/>
              <w:rPr>
                <w:spacing w:val="0"/>
                <w:sz w:val="18"/>
                <w:szCs w:val="18"/>
              </w:rPr>
            </w:pPr>
          </w:p>
        </w:tc>
        <w:tc>
          <w:tcPr>
            <w:tcW w:w="131" w:type="pct"/>
          </w:tcPr>
          <w:p w14:paraId="233E26A8" w14:textId="77777777" w:rsidR="00131F18" w:rsidRPr="00ED4F42" w:rsidRDefault="00131F18" w:rsidP="00ED4F42">
            <w:pPr>
              <w:pStyle w:val="Other"/>
              <w:widowControl/>
              <w:numPr>
                <w:ilvl w:val="0"/>
                <w:numId w:val="0"/>
              </w:numPr>
              <w:jc w:val="center"/>
              <w:rPr>
                <w:spacing w:val="0"/>
                <w:sz w:val="18"/>
                <w:szCs w:val="18"/>
              </w:rPr>
            </w:pPr>
          </w:p>
        </w:tc>
        <w:tc>
          <w:tcPr>
            <w:tcW w:w="271" w:type="pct"/>
          </w:tcPr>
          <w:p w14:paraId="225DC36A" w14:textId="77777777" w:rsidR="00131F18" w:rsidRPr="00ED4F42" w:rsidRDefault="00131F18" w:rsidP="00ED4F42">
            <w:pPr>
              <w:pStyle w:val="Other"/>
              <w:widowControl/>
              <w:numPr>
                <w:ilvl w:val="0"/>
                <w:numId w:val="0"/>
              </w:numPr>
              <w:jc w:val="center"/>
              <w:rPr>
                <w:spacing w:val="0"/>
                <w:sz w:val="18"/>
                <w:szCs w:val="18"/>
              </w:rPr>
            </w:pPr>
          </w:p>
        </w:tc>
      </w:tr>
      <w:tr w:rsidR="00797E51" w:rsidRPr="00ED4F42" w14:paraId="258BC210" w14:textId="77777777" w:rsidTr="00797E51">
        <w:trPr>
          <w:trHeight w:val="211"/>
        </w:trPr>
        <w:tc>
          <w:tcPr>
            <w:tcW w:w="2390" w:type="pct"/>
          </w:tcPr>
          <w:p w14:paraId="66F3F270"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30. Rest Home, Nursing Center</w:t>
            </w:r>
          </w:p>
        </w:tc>
        <w:tc>
          <w:tcPr>
            <w:tcW w:w="137" w:type="pct"/>
          </w:tcPr>
          <w:p w14:paraId="37A89CB7"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5A90E3C8"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037F5E8E"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485B1A78"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6A133FDD"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7F85EC0E"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4FBDCF12"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FBDB44A"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6BBA510C"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65C43537"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333A6290"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31" w:type="pct"/>
          </w:tcPr>
          <w:p w14:paraId="61E3F126"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00A7198C"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6B9829D5" w14:textId="77777777" w:rsidTr="00797E51">
        <w:trPr>
          <w:trHeight w:val="407"/>
        </w:trPr>
        <w:tc>
          <w:tcPr>
            <w:tcW w:w="2390" w:type="pct"/>
          </w:tcPr>
          <w:p w14:paraId="7DA0AE1C"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31. Nursery, Day Care Center (4 or more persons)</w:t>
            </w:r>
          </w:p>
        </w:tc>
        <w:tc>
          <w:tcPr>
            <w:tcW w:w="137" w:type="pct"/>
          </w:tcPr>
          <w:p w14:paraId="18446CC3"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140D2506"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575202C9"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0041CE49"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77938442"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7145CB97"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1DA05293"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A8C887A"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6C5C7733"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255D949"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227DA5CE"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31" w:type="pct"/>
          </w:tcPr>
          <w:p w14:paraId="494E92F9"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66692AB4"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63841E15" w14:textId="77777777" w:rsidTr="00797E51">
        <w:trPr>
          <w:trHeight w:val="211"/>
        </w:trPr>
        <w:tc>
          <w:tcPr>
            <w:tcW w:w="2390" w:type="pct"/>
          </w:tcPr>
          <w:p w14:paraId="4789C68A"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32. Home occupation</w:t>
            </w:r>
          </w:p>
        </w:tc>
        <w:tc>
          <w:tcPr>
            <w:tcW w:w="137" w:type="pct"/>
          </w:tcPr>
          <w:p w14:paraId="0B928735"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H</w:t>
            </w:r>
          </w:p>
        </w:tc>
        <w:tc>
          <w:tcPr>
            <w:tcW w:w="129" w:type="pct"/>
          </w:tcPr>
          <w:p w14:paraId="0F59C563"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01F6253C"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H</w:t>
            </w:r>
          </w:p>
        </w:tc>
        <w:tc>
          <w:tcPr>
            <w:tcW w:w="129" w:type="pct"/>
          </w:tcPr>
          <w:p w14:paraId="5AFF2019"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087F4CDC"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6B43C03"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1B6EF963"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B620A95"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4B3CB1C5"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H</w:t>
            </w:r>
          </w:p>
        </w:tc>
        <w:tc>
          <w:tcPr>
            <w:tcW w:w="129" w:type="pct"/>
          </w:tcPr>
          <w:p w14:paraId="727CC2E2"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374D3CA8"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H</w:t>
            </w:r>
          </w:p>
        </w:tc>
        <w:tc>
          <w:tcPr>
            <w:tcW w:w="131" w:type="pct"/>
          </w:tcPr>
          <w:p w14:paraId="291CC9E1"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50799634"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03D30809" w14:textId="77777777" w:rsidTr="00797E51">
        <w:trPr>
          <w:trHeight w:val="422"/>
        </w:trPr>
        <w:tc>
          <w:tcPr>
            <w:tcW w:w="2390" w:type="pct"/>
          </w:tcPr>
          <w:p w14:paraId="5E82F99F"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33. Library, Archives, Cultural Center, Museum</w:t>
            </w:r>
          </w:p>
        </w:tc>
        <w:tc>
          <w:tcPr>
            <w:tcW w:w="137" w:type="pct"/>
          </w:tcPr>
          <w:p w14:paraId="61AF3B7A"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1A8994AF"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2B19BD7D"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15873BEE"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0012D2EF"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6D32DA83"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52F5BC91"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384FDA39"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6A73847C"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6CAE89B2"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7EE56D24"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31" w:type="pct"/>
          </w:tcPr>
          <w:p w14:paraId="42990B78"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0459CB25"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18FD9D4E" w14:textId="77777777" w:rsidTr="00797E51">
        <w:trPr>
          <w:trHeight w:val="196"/>
        </w:trPr>
        <w:tc>
          <w:tcPr>
            <w:tcW w:w="2390" w:type="pct"/>
          </w:tcPr>
          <w:p w14:paraId="51E80095"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34. Public Building/Agency</w:t>
            </w:r>
          </w:p>
        </w:tc>
        <w:tc>
          <w:tcPr>
            <w:tcW w:w="137" w:type="pct"/>
          </w:tcPr>
          <w:p w14:paraId="4C6B40A0"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499B1490"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5D70BB5E"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48D0E3EF"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10C5190D"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745EB74D"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70AAEBEC"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6829ACC0"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21D530DF"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0AC09CCD"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1A4C2A62"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31" w:type="pct"/>
          </w:tcPr>
          <w:p w14:paraId="7702B722"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3E3882C5"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21F732FB" w14:textId="77777777" w:rsidTr="00797E51">
        <w:trPr>
          <w:trHeight w:val="211"/>
        </w:trPr>
        <w:tc>
          <w:tcPr>
            <w:tcW w:w="2390" w:type="pct"/>
          </w:tcPr>
          <w:p w14:paraId="548875BA"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35. Utilities, public or private</w:t>
            </w:r>
          </w:p>
        </w:tc>
        <w:tc>
          <w:tcPr>
            <w:tcW w:w="137" w:type="pct"/>
          </w:tcPr>
          <w:p w14:paraId="121949D9"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6F32C52C"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09C323CC"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1E40F180"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3C7D6B4E"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328A64D5"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024AFC86"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11C65C8D"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01D945BA"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0754930B"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5299AF64"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31" w:type="pct"/>
          </w:tcPr>
          <w:p w14:paraId="6CEA681B"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77A8CE17"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03774BF6" w14:textId="77777777" w:rsidTr="00797E51">
        <w:trPr>
          <w:trHeight w:val="211"/>
        </w:trPr>
        <w:tc>
          <w:tcPr>
            <w:tcW w:w="2390" w:type="pct"/>
          </w:tcPr>
          <w:p w14:paraId="236B8CF2"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36. Utility Shops, Storage Yards</w:t>
            </w:r>
          </w:p>
        </w:tc>
        <w:tc>
          <w:tcPr>
            <w:tcW w:w="137" w:type="pct"/>
          </w:tcPr>
          <w:p w14:paraId="700AD782"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6AFA8DE2"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29221A74"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C5D97A7"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4D8FAE65"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1C223288"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66F95D13"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0774A1A9"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206A7842"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F9447BB"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66909CE9" w14:textId="77777777" w:rsidR="00131F18" w:rsidRPr="00ED4F42" w:rsidRDefault="00131F18" w:rsidP="00ED4F42">
            <w:pPr>
              <w:pStyle w:val="Other"/>
              <w:widowControl/>
              <w:numPr>
                <w:ilvl w:val="0"/>
                <w:numId w:val="0"/>
              </w:numPr>
              <w:jc w:val="center"/>
              <w:rPr>
                <w:b w:val="0"/>
                <w:spacing w:val="0"/>
                <w:sz w:val="18"/>
                <w:szCs w:val="18"/>
              </w:rPr>
            </w:pPr>
          </w:p>
        </w:tc>
        <w:tc>
          <w:tcPr>
            <w:tcW w:w="131" w:type="pct"/>
          </w:tcPr>
          <w:p w14:paraId="54E07787"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42564A90"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1987E982" w14:textId="77777777" w:rsidTr="00797E51">
        <w:trPr>
          <w:trHeight w:val="211"/>
        </w:trPr>
        <w:tc>
          <w:tcPr>
            <w:tcW w:w="2390" w:type="pct"/>
          </w:tcPr>
          <w:p w14:paraId="12A9C116"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37. Tennis, Swim Club, Private</w:t>
            </w:r>
          </w:p>
        </w:tc>
        <w:tc>
          <w:tcPr>
            <w:tcW w:w="137" w:type="pct"/>
          </w:tcPr>
          <w:p w14:paraId="15611C9F"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4993B902"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432D52E0"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CD12A5A"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3F528368"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5B87F5E9"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09F1D047"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CCFE519"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6E94B77C"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5A501438"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4D249211"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31" w:type="pct"/>
          </w:tcPr>
          <w:p w14:paraId="0F047B55"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39FC2799"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453F1F62" w14:textId="77777777" w:rsidTr="00797E51">
        <w:trPr>
          <w:trHeight w:val="211"/>
        </w:trPr>
        <w:tc>
          <w:tcPr>
            <w:tcW w:w="2390" w:type="pct"/>
          </w:tcPr>
          <w:p w14:paraId="0E15DA4D"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38. Water Well, Reservoir, Storage Tank</w:t>
            </w:r>
          </w:p>
        </w:tc>
        <w:tc>
          <w:tcPr>
            <w:tcW w:w="137" w:type="pct"/>
          </w:tcPr>
          <w:p w14:paraId="776466AE"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61C40F94"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39969009"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602078FE"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58CE8C4D"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06E9529F"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40135FC6"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424E09BE"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46D89D8F"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7F214120"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39CC6216"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31" w:type="pct"/>
          </w:tcPr>
          <w:p w14:paraId="70DBAA66"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3625050A"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427364AA" w14:textId="77777777" w:rsidTr="00797E51">
        <w:trPr>
          <w:trHeight w:val="196"/>
        </w:trPr>
        <w:tc>
          <w:tcPr>
            <w:tcW w:w="2390" w:type="pct"/>
          </w:tcPr>
          <w:p w14:paraId="21A3C8C5"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39. Church</w:t>
            </w:r>
          </w:p>
        </w:tc>
        <w:tc>
          <w:tcPr>
            <w:tcW w:w="137" w:type="pct"/>
          </w:tcPr>
          <w:p w14:paraId="235A0310"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4F3439F4"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21A027E0"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182674E0"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165E6735"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3EAA07B6"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1BF6B872"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630EB365"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46051C8E"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4D255EE2"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2DB5E223"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31" w:type="pct"/>
          </w:tcPr>
          <w:p w14:paraId="35B130FB"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69B0E5F9"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57AF5CF8" w14:textId="77777777" w:rsidTr="00797E51">
        <w:trPr>
          <w:trHeight w:val="211"/>
        </w:trPr>
        <w:tc>
          <w:tcPr>
            <w:tcW w:w="2390" w:type="pct"/>
          </w:tcPr>
          <w:p w14:paraId="5FE9941D"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40. School, public or private</w:t>
            </w:r>
          </w:p>
        </w:tc>
        <w:tc>
          <w:tcPr>
            <w:tcW w:w="137" w:type="pct"/>
          </w:tcPr>
          <w:p w14:paraId="1EE40BE2"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2DA88D6F"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364694DF"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4CC9F5AB"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7AE285F9"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5F3A8E07"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64678406"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7240C014"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3915C0AB"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128D2E46"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4D34F837" w14:textId="77777777" w:rsidR="00131F18" w:rsidRPr="00ED4F42" w:rsidRDefault="00131F18" w:rsidP="00ED4F42">
            <w:pPr>
              <w:pStyle w:val="Other"/>
              <w:widowControl/>
              <w:numPr>
                <w:ilvl w:val="0"/>
                <w:numId w:val="0"/>
              </w:numPr>
              <w:jc w:val="center"/>
              <w:rPr>
                <w:b w:val="0"/>
                <w:spacing w:val="0"/>
                <w:sz w:val="18"/>
                <w:szCs w:val="18"/>
              </w:rPr>
            </w:pPr>
            <w:r>
              <w:rPr>
                <w:b w:val="0"/>
                <w:spacing w:val="0"/>
                <w:sz w:val="18"/>
                <w:szCs w:val="18"/>
              </w:rPr>
              <w:t>C</w:t>
            </w:r>
          </w:p>
        </w:tc>
        <w:tc>
          <w:tcPr>
            <w:tcW w:w="131" w:type="pct"/>
          </w:tcPr>
          <w:p w14:paraId="04232615" w14:textId="77777777" w:rsidR="00131F18" w:rsidRDefault="00131F18" w:rsidP="00ED4F42">
            <w:pPr>
              <w:pStyle w:val="Other"/>
              <w:widowControl/>
              <w:numPr>
                <w:ilvl w:val="0"/>
                <w:numId w:val="0"/>
              </w:numPr>
              <w:jc w:val="center"/>
              <w:rPr>
                <w:b w:val="0"/>
                <w:spacing w:val="0"/>
                <w:sz w:val="18"/>
                <w:szCs w:val="18"/>
              </w:rPr>
            </w:pPr>
          </w:p>
        </w:tc>
        <w:tc>
          <w:tcPr>
            <w:tcW w:w="271" w:type="pct"/>
          </w:tcPr>
          <w:p w14:paraId="5378ADC6" w14:textId="77777777" w:rsidR="00131F18" w:rsidRDefault="00131F18" w:rsidP="00ED4F42">
            <w:pPr>
              <w:pStyle w:val="Other"/>
              <w:widowControl/>
              <w:numPr>
                <w:ilvl w:val="0"/>
                <w:numId w:val="0"/>
              </w:numPr>
              <w:jc w:val="center"/>
              <w:rPr>
                <w:b w:val="0"/>
                <w:spacing w:val="0"/>
                <w:sz w:val="18"/>
                <w:szCs w:val="18"/>
              </w:rPr>
            </w:pPr>
          </w:p>
        </w:tc>
      </w:tr>
      <w:tr w:rsidR="00797E51" w:rsidRPr="00ED4F42" w14:paraId="387DF84B" w14:textId="77777777" w:rsidTr="00797E51">
        <w:trPr>
          <w:trHeight w:val="211"/>
        </w:trPr>
        <w:tc>
          <w:tcPr>
            <w:tcW w:w="2390" w:type="pct"/>
          </w:tcPr>
          <w:p w14:paraId="7D8E8057"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41. Cemetery</w:t>
            </w:r>
          </w:p>
        </w:tc>
        <w:tc>
          <w:tcPr>
            <w:tcW w:w="137" w:type="pct"/>
          </w:tcPr>
          <w:p w14:paraId="5EDE792C"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7DB78A9"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59B09F8B"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67E58184"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6AA6A5FA"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63A5FC9"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58794E14" w14:textId="77777777" w:rsidR="00131F18" w:rsidRPr="00ED4F42" w:rsidRDefault="00131F18" w:rsidP="00ED4F42">
            <w:pPr>
              <w:pStyle w:val="Other"/>
              <w:widowControl/>
              <w:numPr>
                <w:ilvl w:val="0"/>
                <w:numId w:val="0"/>
              </w:numPr>
              <w:jc w:val="center"/>
              <w:rPr>
                <w:b w:val="0"/>
                <w:spacing w:val="0"/>
                <w:sz w:val="18"/>
                <w:szCs w:val="18"/>
              </w:rPr>
            </w:pPr>
            <w:r>
              <w:rPr>
                <w:b w:val="0"/>
                <w:spacing w:val="0"/>
                <w:sz w:val="18"/>
                <w:szCs w:val="18"/>
              </w:rPr>
              <w:t>P</w:t>
            </w:r>
          </w:p>
        </w:tc>
        <w:tc>
          <w:tcPr>
            <w:tcW w:w="129" w:type="pct"/>
          </w:tcPr>
          <w:p w14:paraId="40B5279D"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00BD7D6B"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0811B03"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73F5EAD9" w14:textId="77777777" w:rsidR="00131F18" w:rsidRPr="00ED4F42" w:rsidRDefault="00131F18" w:rsidP="00ED4F42">
            <w:pPr>
              <w:pStyle w:val="Other"/>
              <w:widowControl/>
              <w:numPr>
                <w:ilvl w:val="0"/>
                <w:numId w:val="0"/>
              </w:numPr>
              <w:jc w:val="center"/>
              <w:rPr>
                <w:b w:val="0"/>
                <w:spacing w:val="0"/>
                <w:sz w:val="18"/>
                <w:szCs w:val="18"/>
              </w:rPr>
            </w:pPr>
          </w:p>
        </w:tc>
        <w:tc>
          <w:tcPr>
            <w:tcW w:w="131" w:type="pct"/>
          </w:tcPr>
          <w:p w14:paraId="3C3F8B57"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6CD1678A"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669AF056" w14:textId="77777777" w:rsidTr="00797E51">
        <w:trPr>
          <w:trHeight w:val="211"/>
        </w:trPr>
        <w:tc>
          <w:tcPr>
            <w:tcW w:w="2390" w:type="pct"/>
          </w:tcPr>
          <w:p w14:paraId="53AB2319" w14:textId="77777777" w:rsidR="00131F18" w:rsidRPr="00ED4F42" w:rsidRDefault="00131F18" w:rsidP="00ED4F42">
            <w:pPr>
              <w:pStyle w:val="Other"/>
              <w:widowControl/>
              <w:numPr>
                <w:ilvl w:val="0"/>
                <w:numId w:val="0"/>
              </w:numPr>
              <w:rPr>
                <w:b w:val="0"/>
                <w:spacing w:val="0"/>
                <w:sz w:val="18"/>
                <w:szCs w:val="18"/>
              </w:rPr>
            </w:pPr>
          </w:p>
        </w:tc>
        <w:tc>
          <w:tcPr>
            <w:tcW w:w="137" w:type="pct"/>
          </w:tcPr>
          <w:p w14:paraId="676E455B"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C6794A5"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7CBE3695"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840FE9F"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6074E36A"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7F45488C"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1FFD2A68"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4E50A1E3"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065F4D99"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13088AD"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0DF82121" w14:textId="77777777" w:rsidR="00131F18" w:rsidRPr="00ED4F42" w:rsidRDefault="00131F18" w:rsidP="00ED4F42">
            <w:pPr>
              <w:pStyle w:val="Other"/>
              <w:widowControl/>
              <w:numPr>
                <w:ilvl w:val="0"/>
                <w:numId w:val="0"/>
              </w:numPr>
              <w:jc w:val="center"/>
              <w:rPr>
                <w:b w:val="0"/>
                <w:spacing w:val="0"/>
                <w:sz w:val="18"/>
                <w:szCs w:val="18"/>
              </w:rPr>
            </w:pPr>
          </w:p>
        </w:tc>
        <w:tc>
          <w:tcPr>
            <w:tcW w:w="131" w:type="pct"/>
          </w:tcPr>
          <w:p w14:paraId="031B9F05"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55B046DA"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47A61D73" w14:textId="77777777" w:rsidTr="00797E51">
        <w:trPr>
          <w:trHeight w:val="211"/>
        </w:trPr>
        <w:tc>
          <w:tcPr>
            <w:tcW w:w="2390" w:type="pct"/>
          </w:tcPr>
          <w:p w14:paraId="61030D99" w14:textId="77777777" w:rsidR="00131F18" w:rsidRPr="00ED4F42" w:rsidRDefault="00131F18" w:rsidP="00ED4F42">
            <w:pPr>
              <w:pStyle w:val="Other"/>
              <w:widowControl/>
              <w:numPr>
                <w:ilvl w:val="0"/>
                <w:numId w:val="0"/>
              </w:numPr>
              <w:rPr>
                <w:spacing w:val="0"/>
                <w:sz w:val="18"/>
                <w:szCs w:val="18"/>
              </w:rPr>
            </w:pPr>
            <w:r w:rsidRPr="00ED4F42">
              <w:rPr>
                <w:spacing w:val="0"/>
                <w:sz w:val="18"/>
                <w:szCs w:val="18"/>
              </w:rPr>
              <w:t>Commercial and Retail Uses</w:t>
            </w:r>
          </w:p>
        </w:tc>
        <w:tc>
          <w:tcPr>
            <w:tcW w:w="137" w:type="pct"/>
          </w:tcPr>
          <w:p w14:paraId="4D2D982C"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6933B7E8" w14:textId="77777777" w:rsidR="00131F18" w:rsidRPr="00ED4F42" w:rsidRDefault="00131F18" w:rsidP="00ED4F42">
            <w:pPr>
              <w:pStyle w:val="Other"/>
              <w:widowControl/>
              <w:numPr>
                <w:ilvl w:val="0"/>
                <w:numId w:val="0"/>
              </w:numPr>
              <w:rPr>
                <w:spacing w:val="0"/>
                <w:sz w:val="18"/>
                <w:szCs w:val="18"/>
              </w:rPr>
            </w:pPr>
          </w:p>
        </w:tc>
        <w:tc>
          <w:tcPr>
            <w:tcW w:w="260" w:type="pct"/>
          </w:tcPr>
          <w:p w14:paraId="00233D04"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62E86DFC" w14:textId="77777777" w:rsidR="00131F18" w:rsidRPr="00ED4F42" w:rsidRDefault="00131F18" w:rsidP="00ED4F42">
            <w:pPr>
              <w:pStyle w:val="Other"/>
              <w:widowControl/>
              <w:numPr>
                <w:ilvl w:val="0"/>
                <w:numId w:val="0"/>
              </w:numPr>
              <w:rPr>
                <w:spacing w:val="0"/>
                <w:sz w:val="18"/>
                <w:szCs w:val="18"/>
              </w:rPr>
            </w:pPr>
          </w:p>
        </w:tc>
        <w:tc>
          <w:tcPr>
            <w:tcW w:w="260" w:type="pct"/>
          </w:tcPr>
          <w:p w14:paraId="09D04AD9"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16D410B8" w14:textId="77777777" w:rsidR="00131F18" w:rsidRPr="00ED4F42" w:rsidRDefault="00131F18" w:rsidP="00ED4F42">
            <w:pPr>
              <w:pStyle w:val="Other"/>
              <w:widowControl/>
              <w:numPr>
                <w:ilvl w:val="0"/>
                <w:numId w:val="0"/>
              </w:numPr>
              <w:rPr>
                <w:spacing w:val="0"/>
                <w:sz w:val="18"/>
                <w:szCs w:val="18"/>
              </w:rPr>
            </w:pPr>
          </w:p>
        </w:tc>
        <w:tc>
          <w:tcPr>
            <w:tcW w:w="271" w:type="pct"/>
          </w:tcPr>
          <w:p w14:paraId="60922AEC"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628595E5" w14:textId="77777777" w:rsidR="00131F18" w:rsidRPr="00ED4F42" w:rsidRDefault="00131F18" w:rsidP="00ED4F42">
            <w:pPr>
              <w:pStyle w:val="Other"/>
              <w:widowControl/>
              <w:numPr>
                <w:ilvl w:val="0"/>
                <w:numId w:val="0"/>
              </w:numPr>
              <w:rPr>
                <w:spacing w:val="0"/>
                <w:sz w:val="18"/>
                <w:szCs w:val="18"/>
              </w:rPr>
            </w:pPr>
          </w:p>
        </w:tc>
        <w:tc>
          <w:tcPr>
            <w:tcW w:w="347" w:type="pct"/>
          </w:tcPr>
          <w:p w14:paraId="39D45D31"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2307E2F7" w14:textId="77777777" w:rsidR="00131F18" w:rsidRPr="00ED4F42" w:rsidRDefault="00131F18" w:rsidP="00ED4F42">
            <w:pPr>
              <w:pStyle w:val="Other"/>
              <w:widowControl/>
              <w:numPr>
                <w:ilvl w:val="0"/>
                <w:numId w:val="0"/>
              </w:numPr>
              <w:rPr>
                <w:spacing w:val="0"/>
                <w:sz w:val="18"/>
                <w:szCs w:val="18"/>
              </w:rPr>
            </w:pPr>
          </w:p>
        </w:tc>
        <w:tc>
          <w:tcPr>
            <w:tcW w:w="288" w:type="pct"/>
          </w:tcPr>
          <w:p w14:paraId="009AE01F" w14:textId="77777777" w:rsidR="00131F18" w:rsidRPr="00ED4F42" w:rsidRDefault="00131F18" w:rsidP="00ED4F42">
            <w:pPr>
              <w:pStyle w:val="Other"/>
              <w:widowControl/>
              <w:numPr>
                <w:ilvl w:val="0"/>
                <w:numId w:val="0"/>
              </w:numPr>
              <w:jc w:val="center"/>
              <w:rPr>
                <w:spacing w:val="0"/>
                <w:sz w:val="18"/>
                <w:szCs w:val="18"/>
              </w:rPr>
            </w:pPr>
          </w:p>
        </w:tc>
        <w:tc>
          <w:tcPr>
            <w:tcW w:w="131" w:type="pct"/>
          </w:tcPr>
          <w:p w14:paraId="5094B630" w14:textId="77777777" w:rsidR="00131F18" w:rsidRPr="00ED4F42" w:rsidRDefault="00131F18" w:rsidP="00ED4F42">
            <w:pPr>
              <w:pStyle w:val="Other"/>
              <w:widowControl/>
              <w:numPr>
                <w:ilvl w:val="0"/>
                <w:numId w:val="0"/>
              </w:numPr>
              <w:jc w:val="center"/>
              <w:rPr>
                <w:spacing w:val="0"/>
                <w:sz w:val="18"/>
                <w:szCs w:val="18"/>
              </w:rPr>
            </w:pPr>
          </w:p>
        </w:tc>
        <w:tc>
          <w:tcPr>
            <w:tcW w:w="271" w:type="pct"/>
          </w:tcPr>
          <w:p w14:paraId="741E40BA" w14:textId="77777777" w:rsidR="00131F18" w:rsidRPr="00ED4F42" w:rsidRDefault="00131F18" w:rsidP="00ED4F42">
            <w:pPr>
              <w:pStyle w:val="Other"/>
              <w:widowControl/>
              <w:numPr>
                <w:ilvl w:val="0"/>
                <w:numId w:val="0"/>
              </w:numPr>
              <w:jc w:val="center"/>
              <w:rPr>
                <w:spacing w:val="0"/>
                <w:sz w:val="18"/>
                <w:szCs w:val="18"/>
              </w:rPr>
            </w:pPr>
          </w:p>
        </w:tc>
      </w:tr>
      <w:tr w:rsidR="00797E51" w:rsidRPr="00ED4F42" w14:paraId="333B96A0" w14:textId="77777777" w:rsidTr="00797E51">
        <w:trPr>
          <w:trHeight w:val="196"/>
        </w:trPr>
        <w:tc>
          <w:tcPr>
            <w:tcW w:w="2390" w:type="pct"/>
          </w:tcPr>
          <w:p w14:paraId="4AC4A49C"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50. Hotel/Conference Center</w:t>
            </w:r>
          </w:p>
        </w:tc>
        <w:tc>
          <w:tcPr>
            <w:tcW w:w="137" w:type="pct"/>
          </w:tcPr>
          <w:p w14:paraId="74EBDAB9"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732D42F"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1402D4FC"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4BB18D14"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757E27AE"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03C5423D"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418AD3BC"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5E9A845"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6FE911CA"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5B5C7176"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0479981C"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31" w:type="pct"/>
          </w:tcPr>
          <w:p w14:paraId="47CD0E4A"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20A9F57E"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3969ECB0" w14:textId="77777777" w:rsidTr="00797E51">
        <w:trPr>
          <w:trHeight w:val="211"/>
        </w:trPr>
        <w:tc>
          <w:tcPr>
            <w:tcW w:w="2390" w:type="pct"/>
          </w:tcPr>
          <w:p w14:paraId="100E4647"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51. Motel</w:t>
            </w:r>
          </w:p>
        </w:tc>
        <w:tc>
          <w:tcPr>
            <w:tcW w:w="137" w:type="pct"/>
          </w:tcPr>
          <w:p w14:paraId="0EAAD695"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4AF6BBDD"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7691EDCA"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575C5CC9"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0D607559"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48828124"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51A1298E"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EC40082"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30543F7D"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B146418"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4850C3B6" w14:textId="77777777" w:rsidR="00131F18" w:rsidRPr="00ED4F42" w:rsidRDefault="00131F18" w:rsidP="00ED4F42">
            <w:pPr>
              <w:pStyle w:val="Other"/>
              <w:widowControl/>
              <w:numPr>
                <w:ilvl w:val="0"/>
                <w:numId w:val="0"/>
              </w:numPr>
              <w:jc w:val="center"/>
              <w:rPr>
                <w:b w:val="0"/>
                <w:spacing w:val="0"/>
                <w:sz w:val="18"/>
                <w:szCs w:val="18"/>
              </w:rPr>
            </w:pPr>
            <w:r>
              <w:rPr>
                <w:b w:val="0"/>
                <w:spacing w:val="0"/>
                <w:sz w:val="18"/>
                <w:szCs w:val="18"/>
              </w:rPr>
              <w:t>P</w:t>
            </w:r>
          </w:p>
        </w:tc>
        <w:tc>
          <w:tcPr>
            <w:tcW w:w="131" w:type="pct"/>
          </w:tcPr>
          <w:p w14:paraId="5D70F289" w14:textId="77777777" w:rsidR="00131F18" w:rsidRDefault="00131F18" w:rsidP="00ED4F42">
            <w:pPr>
              <w:pStyle w:val="Other"/>
              <w:widowControl/>
              <w:numPr>
                <w:ilvl w:val="0"/>
                <w:numId w:val="0"/>
              </w:numPr>
              <w:jc w:val="center"/>
              <w:rPr>
                <w:b w:val="0"/>
                <w:spacing w:val="0"/>
                <w:sz w:val="18"/>
                <w:szCs w:val="18"/>
              </w:rPr>
            </w:pPr>
          </w:p>
        </w:tc>
        <w:tc>
          <w:tcPr>
            <w:tcW w:w="271" w:type="pct"/>
          </w:tcPr>
          <w:p w14:paraId="51154E4E" w14:textId="77777777" w:rsidR="00131F18" w:rsidRDefault="00131F18" w:rsidP="00ED4F42">
            <w:pPr>
              <w:pStyle w:val="Other"/>
              <w:widowControl/>
              <w:numPr>
                <w:ilvl w:val="0"/>
                <w:numId w:val="0"/>
              </w:numPr>
              <w:jc w:val="center"/>
              <w:rPr>
                <w:b w:val="0"/>
                <w:spacing w:val="0"/>
                <w:sz w:val="18"/>
                <w:szCs w:val="18"/>
              </w:rPr>
            </w:pPr>
          </w:p>
        </w:tc>
      </w:tr>
      <w:tr w:rsidR="00797E51" w:rsidRPr="00ED4F42" w14:paraId="76192814" w14:textId="77777777" w:rsidTr="00797E51">
        <w:trPr>
          <w:trHeight w:val="211"/>
        </w:trPr>
        <w:tc>
          <w:tcPr>
            <w:tcW w:w="2390" w:type="pct"/>
          </w:tcPr>
          <w:p w14:paraId="2FA9FA6C"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52. Gasoline Sales, Car Wash</w:t>
            </w:r>
          </w:p>
        </w:tc>
        <w:tc>
          <w:tcPr>
            <w:tcW w:w="137" w:type="pct"/>
          </w:tcPr>
          <w:p w14:paraId="26F8DCF3"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4411658"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4002ED0F"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4B4D300A"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6B38D66F" w14:textId="77777777" w:rsidR="00131F18" w:rsidRPr="00ED4F42" w:rsidRDefault="00131F18" w:rsidP="00ED4F42">
            <w:pPr>
              <w:pStyle w:val="Other"/>
              <w:widowControl/>
              <w:numPr>
                <w:ilvl w:val="0"/>
                <w:numId w:val="0"/>
              </w:numPr>
              <w:jc w:val="center"/>
              <w:rPr>
                <w:b w:val="0"/>
                <w:spacing w:val="0"/>
                <w:sz w:val="18"/>
                <w:szCs w:val="18"/>
              </w:rPr>
            </w:pPr>
            <w:r>
              <w:rPr>
                <w:b w:val="0"/>
                <w:spacing w:val="0"/>
                <w:sz w:val="18"/>
                <w:szCs w:val="18"/>
              </w:rPr>
              <w:t>C</w:t>
            </w:r>
          </w:p>
        </w:tc>
        <w:tc>
          <w:tcPr>
            <w:tcW w:w="129" w:type="pct"/>
          </w:tcPr>
          <w:p w14:paraId="7E874241"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2605A10A"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40FFC5FD"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2F5B4E15"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5CCF46EE"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16E1075C" w14:textId="77777777" w:rsidR="00131F18" w:rsidRPr="00ED4F42" w:rsidRDefault="00131F18" w:rsidP="00ED4F42">
            <w:pPr>
              <w:pStyle w:val="Other"/>
              <w:widowControl/>
              <w:numPr>
                <w:ilvl w:val="0"/>
                <w:numId w:val="0"/>
              </w:numPr>
              <w:jc w:val="center"/>
              <w:rPr>
                <w:b w:val="0"/>
                <w:spacing w:val="0"/>
                <w:sz w:val="18"/>
                <w:szCs w:val="18"/>
              </w:rPr>
            </w:pPr>
          </w:p>
        </w:tc>
        <w:tc>
          <w:tcPr>
            <w:tcW w:w="131" w:type="pct"/>
          </w:tcPr>
          <w:p w14:paraId="51E4014E"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3312DF9C"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7587166F" w14:textId="77777777" w:rsidTr="00797E51">
        <w:trPr>
          <w:trHeight w:val="211"/>
        </w:trPr>
        <w:tc>
          <w:tcPr>
            <w:tcW w:w="2390" w:type="pct"/>
          </w:tcPr>
          <w:p w14:paraId="3E238140"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53. Antique or Collectible Shop</w:t>
            </w:r>
          </w:p>
        </w:tc>
        <w:tc>
          <w:tcPr>
            <w:tcW w:w="137" w:type="pct"/>
          </w:tcPr>
          <w:p w14:paraId="732242FF"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4712D2C"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04DEA045"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6BB71BC7"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6AB1A1A5"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3B9316A0"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14D7D03E"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65CA561"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1B413F53"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12718C3"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43EDC0DD"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31" w:type="pct"/>
          </w:tcPr>
          <w:p w14:paraId="130CB7D4"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69F4F5D0"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1486D6F9" w14:textId="77777777" w:rsidTr="00797E51">
        <w:trPr>
          <w:trHeight w:val="211"/>
        </w:trPr>
        <w:tc>
          <w:tcPr>
            <w:tcW w:w="2390" w:type="pct"/>
          </w:tcPr>
          <w:p w14:paraId="5A74936A"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54. Book or Stationary Store</w:t>
            </w:r>
          </w:p>
        </w:tc>
        <w:tc>
          <w:tcPr>
            <w:tcW w:w="137" w:type="pct"/>
          </w:tcPr>
          <w:p w14:paraId="45482359"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7B80DF00"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19F802C1"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5A8E7469"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2614D93B"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08DE744B"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59201C23"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FE46213"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37935A4E"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AFC2F4A"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27AEF244"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31" w:type="pct"/>
          </w:tcPr>
          <w:p w14:paraId="7D90E002"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39EEAD9B"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0C076758" w14:textId="77777777" w:rsidTr="00797E51">
        <w:trPr>
          <w:trHeight w:val="196"/>
        </w:trPr>
        <w:tc>
          <w:tcPr>
            <w:tcW w:w="2390" w:type="pct"/>
          </w:tcPr>
          <w:p w14:paraId="13F1C2C3"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55. Bank, Savings and Loan, Credit Union</w:t>
            </w:r>
          </w:p>
        </w:tc>
        <w:tc>
          <w:tcPr>
            <w:tcW w:w="137" w:type="pct"/>
          </w:tcPr>
          <w:p w14:paraId="3CC95E13"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42AD154"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49AD2F80"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4040CE2"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7A6EE33C"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0B106A4A"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0FCA452B"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5DCC4382"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0046B79C"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3FE85EF"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4664E663"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31" w:type="pct"/>
          </w:tcPr>
          <w:p w14:paraId="27E72D8C"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6ACB1592"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2D0E5B99" w14:textId="77777777" w:rsidTr="00797E51">
        <w:trPr>
          <w:trHeight w:val="211"/>
        </w:trPr>
        <w:tc>
          <w:tcPr>
            <w:tcW w:w="2390" w:type="pct"/>
          </w:tcPr>
          <w:p w14:paraId="131464A0"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56. Barber or Beauty Shop</w:t>
            </w:r>
          </w:p>
        </w:tc>
        <w:tc>
          <w:tcPr>
            <w:tcW w:w="137" w:type="pct"/>
          </w:tcPr>
          <w:p w14:paraId="106516CF"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H</w:t>
            </w:r>
          </w:p>
        </w:tc>
        <w:tc>
          <w:tcPr>
            <w:tcW w:w="129" w:type="pct"/>
          </w:tcPr>
          <w:p w14:paraId="1128BE05"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630E8FD8"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H</w:t>
            </w:r>
          </w:p>
        </w:tc>
        <w:tc>
          <w:tcPr>
            <w:tcW w:w="129" w:type="pct"/>
          </w:tcPr>
          <w:p w14:paraId="40B13CFE"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6A7DA8D9"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71C37F18"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73EFBBFE"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4F0BFE47"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1A26BF24"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5B7F7748"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440FEFA1"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31" w:type="pct"/>
          </w:tcPr>
          <w:p w14:paraId="3268D199"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7A3DB9D0"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02E908ED" w14:textId="77777777" w:rsidTr="00797E51">
        <w:trPr>
          <w:trHeight w:val="422"/>
        </w:trPr>
        <w:tc>
          <w:tcPr>
            <w:tcW w:w="2390" w:type="pct"/>
          </w:tcPr>
          <w:p w14:paraId="1ADCB9F3"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57. Bakery or Confectionery Shop, Retail Sales</w:t>
            </w:r>
          </w:p>
        </w:tc>
        <w:tc>
          <w:tcPr>
            <w:tcW w:w="137" w:type="pct"/>
          </w:tcPr>
          <w:p w14:paraId="20D6700D"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5D957538"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49BEBEA8"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5A520A7"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1AE2768B"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7CEA7E18"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4AF4697C"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D7FA32C"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44A3A2C1"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54A7A2CC"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3E1D6066"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31" w:type="pct"/>
          </w:tcPr>
          <w:p w14:paraId="0807FF4D"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35D9E312"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0E44C5DF" w14:textId="77777777" w:rsidTr="00797E51">
        <w:trPr>
          <w:trHeight w:val="211"/>
        </w:trPr>
        <w:tc>
          <w:tcPr>
            <w:tcW w:w="2390" w:type="pct"/>
          </w:tcPr>
          <w:p w14:paraId="41082857"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58. Bed and Breakfast Inn</w:t>
            </w:r>
          </w:p>
        </w:tc>
        <w:tc>
          <w:tcPr>
            <w:tcW w:w="137" w:type="pct"/>
          </w:tcPr>
          <w:p w14:paraId="71006CF1"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38605A81"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637CD191"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46808530"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4B82504A"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614EF628"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2D463D1E"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7AA3608A"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68BB9A9F"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027B5C9"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0E758257"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31" w:type="pct"/>
          </w:tcPr>
          <w:p w14:paraId="4D15FE6D"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5FCE73FE"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10185352" w14:textId="77777777" w:rsidTr="00797E51">
        <w:trPr>
          <w:trHeight w:val="196"/>
        </w:trPr>
        <w:tc>
          <w:tcPr>
            <w:tcW w:w="2390" w:type="pct"/>
          </w:tcPr>
          <w:p w14:paraId="7F67B361"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59. Cafeteria, Restaurant, Fast Food</w:t>
            </w:r>
          </w:p>
        </w:tc>
        <w:tc>
          <w:tcPr>
            <w:tcW w:w="137" w:type="pct"/>
          </w:tcPr>
          <w:p w14:paraId="4859995B"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05D217C"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7FDA5B53"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76EE71B7"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348D6F58"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30F5522B"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4E5E153C"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A6181EE"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59C246D9"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D24E64D"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5BA3C7ED"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31" w:type="pct"/>
          </w:tcPr>
          <w:p w14:paraId="3539B287"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0182C04F"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25559984" w14:textId="77777777" w:rsidTr="00797E51">
        <w:trPr>
          <w:trHeight w:val="211"/>
        </w:trPr>
        <w:tc>
          <w:tcPr>
            <w:tcW w:w="2390" w:type="pct"/>
          </w:tcPr>
          <w:p w14:paraId="1041223F"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60. Camera, Photography Studio</w:t>
            </w:r>
          </w:p>
        </w:tc>
        <w:tc>
          <w:tcPr>
            <w:tcW w:w="137" w:type="pct"/>
          </w:tcPr>
          <w:p w14:paraId="2DCB855F"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73C84B5D"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660019AB"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H</w:t>
            </w:r>
          </w:p>
        </w:tc>
        <w:tc>
          <w:tcPr>
            <w:tcW w:w="129" w:type="pct"/>
          </w:tcPr>
          <w:p w14:paraId="2CE5A67D"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0130DC6F"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4A854BB1"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76B59612"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F4B34DD"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7337D3BB"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FC297C8"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2745AE65"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31" w:type="pct"/>
          </w:tcPr>
          <w:p w14:paraId="37403142"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34AE7F47"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7693C18E" w14:textId="77777777" w:rsidTr="00797E51">
        <w:trPr>
          <w:trHeight w:val="211"/>
        </w:trPr>
        <w:tc>
          <w:tcPr>
            <w:tcW w:w="2390" w:type="pct"/>
          </w:tcPr>
          <w:p w14:paraId="5FEF24CF"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61. Clinic, Medical, Dental</w:t>
            </w:r>
          </w:p>
        </w:tc>
        <w:tc>
          <w:tcPr>
            <w:tcW w:w="137" w:type="pct"/>
          </w:tcPr>
          <w:p w14:paraId="7463FA74"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A8C2B81"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2E6DB4FA"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41C4AEBD"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31707349"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42037D34"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1AE70AE3"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C995585"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1172ABDB"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7737B08B"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2E7CC958"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31" w:type="pct"/>
          </w:tcPr>
          <w:p w14:paraId="044510C3"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68A0A982"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750FA57E" w14:textId="77777777" w:rsidTr="00797E51">
        <w:trPr>
          <w:trHeight w:val="211"/>
        </w:trPr>
        <w:tc>
          <w:tcPr>
            <w:tcW w:w="2390" w:type="pct"/>
          </w:tcPr>
          <w:p w14:paraId="1D7562EB"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62. Drug Store or Pharmacy</w:t>
            </w:r>
          </w:p>
        </w:tc>
        <w:tc>
          <w:tcPr>
            <w:tcW w:w="137" w:type="pct"/>
          </w:tcPr>
          <w:p w14:paraId="3B608E70"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24539F4"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34CD0242"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7DC75CC"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1F9FD918"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52583A38"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1DBE61A5"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BB4AE9D"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4D9B954D"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64BB83C3"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08BAB30C"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31" w:type="pct"/>
          </w:tcPr>
          <w:p w14:paraId="7D7399B7"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56DCF0D3"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26EB4955" w14:textId="77777777" w:rsidTr="00797E51">
        <w:trPr>
          <w:trHeight w:val="211"/>
        </w:trPr>
        <w:tc>
          <w:tcPr>
            <w:tcW w:w="2390" w:type="pct"/>
          </w:tcPr>
          <w:p w14:paraId="744CC09E"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63. Department or Retail Store</w:t>
            </w:r>
          </w:p>
        </w:tc>
        <w:tc>
          <w:tcPr>
            <w:tcW w:w="137" w:type="pct"/>
          </w:tcPr>
          <w:p w14:paraId="3F865254"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F112DC5"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71159C74"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65200FB1"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1A06D564"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133519E0"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772E50DB"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46E0E163"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3C33684F"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B357445"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6CBA3F2C"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31" w:type="pct"/>
          </w:tcPr>
          <w:p w14:paraId="40167F75"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3A248ABD"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6FF749B5" w14:textId="77777777" w:rsidTr="00797E51">
        <w:trPr>
          <w:trHeight w:val="196"/>
        </w:trPr>
        <w:tc>
          <w:tcPr>
            <w:tcW w:w="2390" w:type="pct"/>
          </w:tcPr>
          <w:p w14:paraId="2B68FF19"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64. Florist Shop</w:t>
            </w:r>
          </w:p>
        </w:tc>
        <w:tc>
          <w:tcPr>
            <w:tcW w:w="137" w:type="pct"/>
          </w:tcPr>
          <w:p w14:paraId="760F24EA"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3E08261C"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59AAD8D0"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A4C78D6"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32C451FB"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3089D26A"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325A0A3F"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4347CF47"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34E7C011"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9C02DE2"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1CAD0B8C"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31" w:type="pct"/>
          </w:tcPr>
          <w:p w14:paraId="35A0C889"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7439FEF7"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7D27F376" w14:textId="77777777" w:rsidTr="00797E51">
        <w:trPr>
          <w:trHeight w:val="211"/>
        </w:trPr>
        <w:tc>
          <w:tcPr>
            <w:tcW w:w="2390" w:type="pct"/>
          </w:tcPr>
          <w:p w14:paraId="7CD387E1"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65. Farmers Market</w:t>
            </w:r>
          </w:p>
        </w:tc>
        <w:tc>
          <w:tcPr>
            <w:tcW w:w="137" w:type="pct"/>
          </w:tcPr>
          <w:p w14:paraId="5A10CEEE"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51DF549B"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7FBD9778"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768DCA4"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7CE557C4"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564F264"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0CB3A74B"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6325AE3A"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3799D9F0"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44A9120"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5BAE304C" w14:textId="77777777" w:rsidR="00131F18" w:rsidRPr="00ED4F42" w:rsidRDefault="00131F18" w:rsidP="00ED4F42">
            <w:pPr>
              <w:pStyle w:val="Other"/>
              <w:widowControl/>
              <w:numPr>
                <w:ilvl w:val="0"/>
                <w:numId w:val="0"/>
              </w:numPr>
              <w:jc w:val="center"/>
              <w:rPr>
                <w:b w:val="0"/>
                <w:spacing w:val="0"/>
                <w:sz w:val="18"/>
                <w:szCs w:val="18"/>
              </w:rPr>
            </w:pPr>
          </w:p>
        </w:tc>
        <w:tc>
          <w:tcPr>
            <w:tcW w:w="131" w:type="pct"/>
          </w:tcPr>
          <w:p w14:paraId="447FABE0"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70F1892A"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7D6A1946" w14:textId="77777777" w:rsidTr="00797E51">
        <w:trPr>
          <w:trHeight w:val="211"/>
        </w:trPr>
        <w:tc>
          <w:tcPr>
            <w:tcW w:w="2390" w:type="pct"/>
          </w:tcPr>
          <w:p w14:paraId="00B3E298"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66. Garden Shop, Plant Sales, Nursery</w:t>
            </w:r>
          </w:p>
        </w:tc>
        <w:tc>
          <w:tcPr>
            <w:tcW w:w="137" w:type="pct"/>
          </w:tcPr>
          <w:p w14:paraId="100883EA"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31B95F4F"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2F8A1AA0"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602C41CE"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1CE55D95"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2643E1EA"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153E9E1C"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E445252"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3E16C578"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AA2507B"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0FF647E4" w14:textId="77777777" w:rsidR="00131F18" w:rsidRPr="00ED4F42" w:rsidRDefault="00131F18" w:rsidP="00ED4F42">
            <w:pPr>
              <w:pStyle w:val="Other"/>
              <w:widowControl/>
              <w:numPr>
                <w:ilvl w:val="0"/>
                <w:numId w:val="0"/>
              </w:numPr>
              <w:jc w:val="center"/>
              <w:rPr>
                <w:b w:val="0"/>
                <w:spacing w:val="0"/>
                <w:sz w:val="18"/>
                <w:szCs w:val="18"/>
              </w:rPr>
            </w:pPr>
          </w:p>
        </w:tc>
        <w:tc>
          <w:tcPr>
            <w:tcW w:w="131" w:type="pct"/>
          </w:tcPr>
          <w:p w14:paraId="7630BB0F"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4685285C"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047B5D1C" w14:textId="77777777" w:rsidTr="00797E51">
        <w:trPr>
          <w:trHeight w:val="211"/>
        </w:trPr>
        <w:tc>
          <w:tcPr>
            <w:tcW w:w="2390" w:type="pct"/>
          </w:tcPr>
          <w:p w14:paraId="6A589A0C"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67. Hobby Shop</w:t>
            </w:r>
          </w:p>
        </w:tc>
        <w:tc>
          <w:tcPr>
            <w:tcW w:w="137" w:type="pct"/>
          </w:tcPr>
          <w:p w14:paraId="641AB5DE"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6FBFFAFC"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330C809F"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1AF1CF9"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35F71B54"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63E03910"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2BF9F999"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FE933CE"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20753BC8"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4C83283E"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5EABC264"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31" w:type="pct"/>
          </w:tcPr>
          <w:p w14:paraId="7E4D576F"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782026BF"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297A046E" w14:textId="77777777" w:rsidTr="00797E51">
        <w:trPr>
          <w:trHeight w:val="211"/>
        </w:trPr>
        <w:tc>
          <w:tcPr>
            <w:tcW w:w="2390" w:type="pct"/>
          </w:tcPr>
          <w:p w14:paraId="0BAFA80F"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68. Kennel</w:t>
            </w:r>
          </w:p>
        </w:tc>
        <w:tc>
          <w:tcPr>
            <w:tcW w:w="137" w:type="pct"/>
          </w:tcPr>
          <w:p w14:paraId="6CCEF35B"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5A5AD4D5"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69A3C312"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4A7F859F"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1935F6D0"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464A3911"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287C2129"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D10EF85"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4DC1A20C"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872934F"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7E89F538" w14:textId="77777777" w:rsidR="00131F18" w:rsidRPr="00ED4F42" w:rsidRDefault="00131F18" w:rsidP="00ED4F42">
            <w:pPr>
              <w:pStyle w:val="Other"/>
              <w:widowControl/>
              <w:numPr>
                <w:ilvl w:val="0"/>
                <w:numId w:val="0"/>
              </w:numPr>
              <w:jc w:val="center"/>
              <w:rPr>
                <w:b w:val="0"/>
                <w:spacing w:val="0"/>
                <w:sz w:val="18"/>
                <w:szCs w:val="18"/>
              </w:rPr>
            </w:pPr>
          </w:p>
        </w:tc>
        <w:tc>
          <w:tcPr>
            <w:tcW w:w="131" w:type="pct"/>
          </w:tcPr>
          <w:p w14:paraId="0D91560A"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1B9E784E"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66640E59" w14:textId="77777777" w:rsidTr="00797E51">
        <w:trPr>
          <w:trHeight w:val="196"/>
        </w:trPr>
        <w:tc>
          <w:tcPr>
            <w:tcW w:w="2390" w:type="pct"/>
          </w:tcPr>
          <w:p w14:paraId="4908BD5D"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 xml:space="preserve">69. Laundry or </w:t>
            </w:r>
            <w:proofErr w:type="gramStart"/>
            <w:r w:rsidRPr="00ED4F42">
              <w:rPr>
                <w:b w:val="0"/>
                <w:spacing w:val="0"/>
                <w:sz w:val="18"/>
                <w:szCs w:val="18"/>
              </w:rPr>
              <w:t>Self Service</w:t>
            </w:r>
            <w:proofErr w:type="gramEnd"/>
            <w:r w:rsidRPr="00ED4F42">
              <w:rPr>
                <w:b w:val="0"/>
                <w:spacing w:val="0"/>
                <w:sz w:val="18"/>
                <w:szCs w:val="18"/>
              </w:rPr>
              <w:t xml:space="preserve"> Laundry</w:t>
            </w:r>
          </w:p>
        </w:tc>
        <w:tc>
          <w:tcPr>
            <w:tcW w:w="137" w:type="pct"/>
          </w:tcPr>
          <w:p w14:paraId="6F55649C"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A01ADFB"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6D7C5304"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5589C2AD"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20FE5B5D"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5903C391"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00728824"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44DD8739"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01996DC1"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76142E19"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7F395CA1"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31" w:type="pct"/>
          </w:tcPr>
          <w:p w14:paraId="56A39947"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5D3C1E52"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1C9953A6" w14:textId="77777777" w:rsidTr="00797E51">
        <w:trPr>
          <w:trHeight w:val="211"/>
        </w:trPr>
        <w:tc>
          <w:tcPr>
            <w:tcW w:w="2390" w:type="pct"/>
          </w:tcPr>
          <w:p w14:paraId="27874F04"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70. Movie Theater, Indoor Recreation</w:t>
            </w:r>
          </w:p>
        </w:tc>
        <w:tc>
          <w:tcPr>
            <w:tcW w:w="137" w:type="pct"/>
          </w:tcPr>
          <w:p w14:paraId="0CEF0866"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4921F085"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3614F263"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5CA39229"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0A2B12B4"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317934C5"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11EA37F2"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6170F23D"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4509F842"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A85DD9C"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6C937725"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31" w:type="pct"/>
          </w:tcPr>
          <w:p w14:paraId="704EBF99"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181945D9"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68CB2118" w14:textId="77777777" w:rsidTr="00797E51">
        <w:trPr>
          <w:trHeight w:val="211"/>
        </w:trPr>
        <w:tc>
          <w:tcPr>
            <w:tcW w:w="2390" w:type="pct"/>
          </w:tcPr>
          <w:p w14:paraId="412ADB86"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71. Professional Office*</w:t>
            </w:r>
          </w:p>
        </w:tc>
        <w:tc>
          <w:tcPr>
            <w:tcW w:w="137" w:type="pct"/>
          </w:tcPr>
          <w:p w14:paraId="243483D1"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DB19E21"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720C0A1D"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52ECE83B"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6595F646"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4515C946"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6FD76735"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59F41DC"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39AE5416"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6FDCAE8D"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002139E8"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31" w:type="pct"/>
          </w:tcPr>
          <w:p w14:paraId="15B7354D"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30849168"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60DAA5F5" w14:textId="77777777" w:rsidTr="00797E51">
        <w:trPr>
          <w:trHeight w:val="211"/>
        </w:trPr>
        <w:tc>
          <w:tcPr>
            <w:tcW w:w="2390" w:type="pct"/>
          </w:tcPr>
          <w:p w14:paraId="53C191B9"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72. Optical Shop</w:t>
            </w:r>
          </w:p>
        </w:tc>
        <w:tc>
          <w:tcPr>
            <w:tcW w:w="137" w:type="pct"/>
          </w:tcPr>
          <w:p w14:paraId="440057A6"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5C2F554B"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1EE7FDDB"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45028BB5"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0DB66DBB"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2A9C63A5"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4CA77A12"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5002E92B"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1AB7EE4A"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D3D544B"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54D778B1"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31" w:type="pct"/>
          </w:tcPr>
          <w:p w14:paraId="693E0806"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0BC6B356"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3AA0C1DD" w14:textId="77777777" w:rsidTr="00797E51">
        <w:trPr>
          <w:trHeight w:val="211"/>
        </w:trPr>
        <w:tc>
          <w:tcPr>
            <w:tcW w:w="2390" w:type="pct"/>
          </w:tcPr>
          <w:p w14:paraId="3F1D9F4A"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73. Pet Shop for small animals, birds</w:t>
            </w:r>
          </w:p>
        </w:tc>
        <w:tc>
          <w:tcPr>
            <w:tcW w:w="137" w:type="pct"/>
          </w:tcPr>
          <w:p w14:paraId="6E74BA50"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F1C8680"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5460A4A8"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A9997CD"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116153FD"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5DDFD372"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6EBFA1A4"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48A8F9A1"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157D6271"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636516F"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6CDED4A1"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31" w:type="pct"/>
          </w:tcPr>
          <w:p w14:paraId="3B90255E"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23F64AD0"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6CA7072A" w14:textId="77777777" w:rsidTr="00797E51">
        <w:trPr>
          <w:trHeight w:val="407"/>
        </w:trPr>
        <w:tc>
          <w:tcPr>
            <w:tcW w:w="2390" w:type="pct"/>
          </w:tcPr>
          <w:p w14:paraId="443A0CE2"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 xml:space="preserve">74. Personal Custom Services, Tailor, Milliner, </w:t>
            </w:r>
            <w:proofErr w:type="spellStart"/>
            <w:r w:rsidRPr="00ED4F42">
              <w:rPr>
                <w:b w:val="0"/>
                <w:spacing w:val="0"/>
                <w:sz w:val="18"/>
                <w:szCs w:val="18"/>
              </w:rPr>
              <w:t>etc</w:t>
            </w:r>
            <w:proofErr w:type="spellEnd"/>
          </w:p>
        </w:tc>
        <w:tc>
          <w:tcPr>
            <w:tcW w:w="137" w:type="pct"/>
          </w:tcPr>
          <w:p w14:paraId="020D0C87"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49A64307"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0A662EED"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H</w:t>
            </w:r>
          </w:p>
        </w:tc>
        <w:tc>
          <w:tcPr>
            <w:tcW w:w="129" w:type="pct"/>
          </w:tcPr>
          <w:p w14:paraId="0D22FA3D"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11E6BC39"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5BCF83D0"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4300A9BD"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B7C9613"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45960548"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75585B5"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16F72F79"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31" w:type="pct"/>
          </w:tcPr>
          <w:p w14:paraId="23E4E9B5"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1FE699CD"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4B5E6E06" w14:textId="77777777" w:rsidTr="00797E51">
        <w:trPr>
          <w:trHeight w:val="211"/>
        </w:trPr>
        <w:tc>
          <w:tcPr>
            <w:tcW w:w="2390" w:type="pct"/>
          </w:tcPr>
          <w:p w14:paraId="5ECAD137"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75. Shoe and Shoe Repair</w:t>
            </w:r>
          </w:p>
        </w:tc>
        <w:tc>
          <w:tcPr>
            <w:tcW w:w="137" w:type="pct"/>
          </w:tcPr>
          <w:p w14:paraId="25C907AB"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C37F90C"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7A5A1799"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H</w:t>
            </w:r>
          </w:p>
        </w:tc>
        <w:tc>
          <w:tcPr>
            <w:tcW w:w="129" w:type="pct"/>
          </w:tcPr>
          <w:p w14:paraId="6D484B68"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0981B452"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4FEF51AE"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2B1D5A47"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01D1602"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16E217C1"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7AB61676"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3688946B"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31" w:type="pct"/>
          </w:tcPr>
          <w:p w14:paraId="30B2A7E9"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50E063B8"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75ABE400" w14:textId="77777777" w:rsidTr="00797E51">
        <w:trPr>
          <w:trHeight w:val="422"/>
        </w:trPr>
        <w:tc>
          <w:tcPr>
            <w:tcW w:w="2390" w:type="pct"/>
          </w:tcPr>
          <w:p w14:paraId="00AFB067"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76. Studio, Health, Exercise, Dance, Music, Drama</w:t>
            </w:r>
          </w:p>
        </w:tc>
        <w:tc>
          <w:tcPr>
            <w:tcW w:w="137" w:type="pct"/>
          </w:tcPr>
          <w:p w14:paraId="6F0F192F"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1462201"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6A933E07"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H</w:t>
            </w:r>
          </w:p>
        </w:tc>
        <w:tc>
          <w:tcPr>
            <w:tcW w:w="129" w:type="pct"/>
          </w:tcPr>
          <w:p w14:paraId="2DBF7F31"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267F3CD1"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7A4CD25F"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702F8C68"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6B2A6265"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540DBD31"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E1FEE6C"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1A0A751C"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31" w:type="pct"/>
          </w:tcPr>
          <w:p w14:paraId="1E3B7EC7"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6B7B5655"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0944C578" w14:textId="77777777" w:rsidTr="00797E51">
        <w:trPr>
          <w:trHeight w:val="196"/>
        </w:trPr>
        <w:tc>
          <w:tcPr>
            <w:tcW w:w="2390" w:type="pct"/>
          </w:tcPr>
          <w:p w14:paraId="5E56CE35"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77. New Car Sales</w:t>
            </w:r>
          </w:p>
        </w:tc>
        <w:tc>
          <w:tcPr>
            <w:tcW w:w="137" w:type="pct"/>
          </w:tcPr>
          <w:p w14:paraId="4331AAFC"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63795651"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40F15A49"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6217BD7"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4D988800"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6FA637DF"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56BA57FA"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45CDF64D"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096EB1B5"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76A41609"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0FEE5AB2" w14:textId="77777777" w:rsidR="00131F18" w:rsidRPr="00ED4F42" w:rsidRDefault="00131F18" w:rsidP="00ED4F42">
            <w:pPr>
              <w:pStyle w:val="Other"/>
              <w:widowControl/>
              <w:numPr>
                <w:ilvl w:val="0"/>
                <w:numId w:val="0"/>
              </w:numPr>
              <w:jc w:val="center"/>
              <w:rPr>
                <w:b w:val="0"/>
                <w:spacing w:val="0"/>
                <w:sz w:val="18"/>
                <w:szCs w:val="18"/>
              </w:rPr>
            </w:pPr>
          </w:p>
        </w:tc>
        <w:tc>
          <w:tcPr>
            <w:tcW w:w="131" w:type="pct"/>
          </w:tcPr>
          <w:p w14:paraId="461A2938"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74AC18EA"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3ED86485" w14:textId="77777777" w:rsidTr="00797E51">
        <w:trPr>
          <w:trHeight w:val="211"/>
        </w:trPr>
        <w:tc>
          <w:tcPr>
            <w:tcW w:w="2390" w:type="pct"/>
          </w:tcPr>
          <w:p w14:paraId="2E5834D5"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78. Brew Pub</w:t>
            </w:r>
          </w:p>
        </w:tc>
        <w:tc>
          <w:tcPr>
            <w:tcW w:w="137" w:type="pct"/>
          </w:tcPr>
          <w:p w14:paraId="08EF979D"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6A981968"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68138D89"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5129AA0B"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466D49B4"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69B152D5"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52C3AA6B"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76D9A12"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02BC7E28"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440814D"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09AD265E"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31" w:type="pct"/>
          </w:tcPr>
          <w:p w14:paraId="52A5A1E3"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37407514"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2D5600AB" w14:textId="77777777" w:rsidTr="00797E51">
        <w:trPr>
          <w:trHeight w:val="211"/>
        </w:trPr>
        <w:tc>
          <w:tcPr>
            <w:tcW w:w="2390" w:type="pct"/>
          </w:tcPr>
          <w:p w14:paraId="0E951D82"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79. Restaurant w/Liquor License</w:t>
            </w:r>
          </w:p>
        </w:tc>
        <w:tc>
          <w:tcPr>
            <w:tcW w:w="137" w:type="pct"/>
          </w:tcPr>
          <w:p w14:paraId="0999B9E1"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697CA24F"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6D6BAC07"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56B387FF"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40751A6D"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29" w:type="pct"/>
          </w:tcPr>
          <w:p w14:paraId="6783AACD"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413C6732"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454FB225"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1D720C23"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B485443"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60D554FF"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C</w:t>
            </w:r>
          </w:p>
        </w:tc>
        <w:tc>
          <w:tcPr>
            <w:tcW w:w="131" w:type="pct"/>
          </w:tcPr>
          <w:p w14:paraId="732A9F7D"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45356AFB"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2DD92AAA" w14:textId="77777777" w:rsidTr="00797E51">
        <w:trPr>
          <w:trHeight w:val="211"/>
        </w:trPr>
        <w:tc>
          <w:tcPr>
            <w:tcW w:w="2390" w:type="pct"/>
          </w:tcPr>
          <w:p w14:paraId="57645FA9" w14:textId="77777777" w:rsidR="00131F18" w:rsidRPr="00ED4F42" w:rsidRDefault="00131F18" w:rsidP="00ED4F42">
            <w:pPr>
              <w:pStyle w:val="Other"/>
              <w:widowControl/>
              <w:numPr>
                <w:ilvl w:val="0"/>
                <w:numId w:val="0"/>
              </w:numPr>
              <w:rPr>
                <w:b w:val="0"/>
                <w:spacing w:val="0"/>
                <w:sz w:val="18"/>
                <w:szCs w:val="18"/>
              </w:rPr>
            </w:pPr>
            <w:r>
              <w:rPr>
                <w:b w:val="0"/>
                <w:spacing w:val="0"/>
                <w:sz w:val="18"/>
                <w:szCs w:val="18"/>
              </w:rPr>
              <w:t>80. Adult-Oriented Business</w:t>
            </w:r>
          </w:p>
        </w:tc>
        <w:tc>
          <w:tcPr>
            <w:tcW w:w="137" w:type="pct"/>
          </w:tcPr>
          <w:p w14:paraId="40B6B16F"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BC1BD66"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128BD63D"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9A69005"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25EFC997" w14:textId="77777777" w:rsidR="00131F18" w:rsidRPr="00ED4F42" w:rsidRDefault="00131F18" w:rsidP="00ED4F42">
            <w:pPr>
              <w:pStyle w:val="Other"/>
              <w:widowControl/>
              <w:numPr>
                <w:ilvl w:val="0"/>
                <w:numId w:val="0"/>
              </w:numPr>
              <w:jc w:val="center"/>
              <w:rPr>
                <w:b w:val="0"/>
                <w:spacing w:val="0"/>
                <w:sz w:val="18"/>
                <w:szCs w:val="18"/>
              </w:rPr>
            </w:pPr>
            <w:r>
              <w:rPr>
                <w:b w:val="0"/>
                <w:spacing w:val="0"/>
                <w:sz w:val="18"/>
                <w:szCs w:val="18"/>
              </w:rPr>
              <w:t>C</w:t>
            </w:r>
          </w:p>
        </w:tc>
        <w:tc>
          <w:tcPr>
            <w:tcW w:w="129" w:type="pct"/>
          </w:tcPr>
          <w:p w14:paraId="7B155B0D"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7D530093"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7449F52B"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544F76DE"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790136B"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3D45B182" w14:textId="77777777" w:rsidR="00131F18" w:rsidRPr="00ED4F42" w:rsidRDefault="00131F18" w:rsidP="00ED4F42">
            <w:pPr>
              <w:pStyle w:val="Other"/>
              <w:widowControl/>
              <w:numPr>
                <w:ilvl w:val="0"/>
                <w:numId w:val="0"/>
              </w:numPr>
              <w:jc w:val="center"/>
              <w:rPr>
                <w:b w:val="0"/>
                <w:spacing w:val="0"/>
                <w:sz w:val="18"/>
                <w:szCs w:val="18"/>
              </w:rPr>
            </w:pPr>
          </w:p>
        </w:tc>
        <w:tc>
          <w:tcPr>
            <w:tcW w:w="131" w:type="pct"/>
          </w:tcPr>
          <w:p w14:paraId="35B7A690"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617DB016"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4D16A349" w14:textId="77777777" w:rsidTr="00797E51">
        <w:trPr>
          <w:trHeight w:val="211"/>
        </w:trPr>
        <w:tc>
          <w:tcPr>
            <w:tcW w:w="2390" w:type="pct"/>
          </w:tcPr>
          <w:p w14:paraId="7F467A18" w14:textId="77777777" w:rsidR="00131F18" w:rsidRPr="00ED4F42" w:rsidRDefault="00131F18" w:rsidP="00ED4F42">
            <w:pPr>
              <w:pStyle w:val="Other"/>
              <w:widowControl/>
              <w:numPr>
                <w:ilvl w:val="0"/>
                <w:numId w:val="0"/>
              </w:numPr>
              <w:rPr>
                <w:b w:val="0"/>
                <w:spacing w:val="0"/>
                <w:sz w:val="18"/>
                <w:szCs w:val="18"/>
              </w:rPr>
            </w:pPr>
            <w:r>
              <w:rPr>
                <w:b w:val="0"/>
                <w:spacing w:val="0"/>
                <w:sz w:val="18"/>
                <w:szCs w:val="18"/>
              </w:rPr>
              <w:t>81. Body Art</w:t>
            </w:r>
          </w:p>
        </w:tc>
        <w:tc>
          <w:tcPr>
            <w:tcW w:w="137" w:type="pct"/>
          </w:tcPr>
          <w:p w14:paraId="4DC6EFB7"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63E72934"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3624950B" w14:textId="77777777" w:rsidR="00131F18" w:rsidRPr="00ED4F42" w:rsidRDefault="00131F18" w:rsidP="00ED4F42">
            <w:pPr>
              <w:pStyle w:val="Other"/>
              <w:widowControl/>
              <w:numPr>
                <w:ilvl w:val="0"/>
                <w:numId w:val="0"/>
              </w:numPr>
              <w:jc w:val="center"/>
              <w:rPr>
                <w:b w:val="0"/>
                <w:spacing w:val="0"/>
                <w:sz w:val="18"/>
                <w:szCs w:val="18"/>
              </w:rPr>
            </w:pPr>
            <w:r>
              <w:rPr>
                <w:b w:val="0"/>
                <w:spacing w:val="0"/>
                <w:sz w:val="18"/>
                <w:szCs w:val="18"/>
              </w:rPr>
              <w:t>H</w:t>
            </w:r>
          </w:p>
        </w:tc>
        <w:tc>
          <w:tcPr>
            <w:tcW w:w="129" w:type="pct"/>
          </w:tcPr>
          <w:p w14:paraId="3476A914"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47413530" w14:textId="77777777" w:rsidR="00131F18" w:rsidRPr="00ED4F42" w:rsidRDefault="00131F18" w:rsidP="00ED4F42">
            <w:pPr>
              <w:pStyle w:val="Other"/>
              <w:widowControl/>
              <w:numPr>
                <w:ilvl w:val="0"/>
                <w:numId w:val="0"/>
              </w:numPr>
              <w:jc w:val="center"/>
              <w:rPr>
                <w:b w:val="0"/>
                <w:spacing w:val="0"/>
                <w:sz w:val="18"/>
                <w:szCs w:val="18"/>
              </w:rPr>
            </w:pPr>
            <w:r>
              <w:rPr>
                <w:b w:val="0"/>
                <w:spacing w:val="0"/>
                <w:sz w:val="18"/>
                <w:szCs w:val="18"/>
              </w:rPr>
              <w:t>C</w:t>
            </w:r>
          </w:p>
        </w:tc>
        <w:tc>
          <w:tcPr>
            <w:tcW w:w="129" w:type="pct"/>
          </w:tcPr>
          <w:p w14:paraId="2BA252DF"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0D520616"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EC04200"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50B0C2D4"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82F2E23"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3509B681" w14:textId="77777777" w:rsidR="00131F18" w:rsidRPr="00ED4F42" w:rsidRDefault="00131F18" w:rsidP="00ED4F42">
            <w:pPr>
              <w:pStyle w:val="Other"/>
              <w:widowControl/>
              <w:numPr>
                <w:ilvl w:val="0"/>
                <w:numId w:val="0"/>
              </w:numPr>
              <w:jc w:val="center"/>
              <w:rPr>
                <w:b w:val="0"/>
                <w:spacing w:val="0"/>
                <w:sz w:val="18"/>
                <w:szCs w:val="18"/>
              </w:rPr>
            </w:pPr>
          </w:p>
        </w:tc>
        <w:tc>
          <w:tcPr>
            <w:tcW w:w="131" w:type="pct"/>
          </w:tcPr>
          <w:p w14:paraId="50AB38C5"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53ADC976"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27AF8AFB" w14:textId="77777777" w:rsidTr="00797E51">
        <w:trPr>
          <w:trHeight w:val="196"/>
        </w:trPr>
        <w:tc>
          <w:tcPr>
            <w:tcW w:w="2390" w:type="pct"/>
          </w:tcPr>
          <w:p w14:paraId="7883052D" w14:textId="77777777" w:rsidR="00131F18" w:rsidRPr="00ED4F42" w:rsidRDefault="00131F18" w:rsidP="00ED4F42">
            <w:pPr>
              <w:pStyle w:val="Other"/>
              <w:widowControl/>
              <w:numPr>
                <w:ilvl w:val="0"/>
                <w:numId w:val="0"/>
              </w:numPr>
              <w:rPr>
                <w:b w:val="0"/>
                <w:spacing w:val="0"/>
                <w:sz w:val="18"/>
                <w:szCs w:val="18"/>
              </w:rPr>
            </w:pPr>
          </w:p>
        </w:tc>
        <w:tc>
          <w:tcPr>
            <w:tcW w:w="137" w:type="pct"/>
          </w:tcPr>
          <w:p w14:paraId="556A917F"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745CA29B"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20D6FC9C"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72A5C084"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5BD76B9B"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724809A0"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50A623AE"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0B39B10"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555067EA"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8AF5134"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48CAFF86" w14:textId="77777777" w:rsidR="00131F18" w:rsidRPr="00ED4F42" w:rsidRDefault="00131F18" w:rsidP="00ED4F42">
            <w:pPr>
              <w:pStyle w:val="Other"/>
              <w:widowControl/>
              <w:numPr>
                <w:ilvl w:val="0"/>
                <w:numId w:val="0"/>
              </w:numPr>
              <w:jc w:val="center"/>
              <w:rPr>
                <w:b w:val="0"/>
                <w:spacing w:val="0"/>
                <w:sz w:val="18"/>
                <w:szCs w:val="18"/>
              </w:rPr>
            </w:pPr>
          </w:p>
        </w:tc>
        <w:tc>
          <w:tcPr>
            <w:tcW w:w="131" w:type="pct"/>
          </w:tcPr>
          <w:p w14:paraId="2EB98408"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1E0B0445"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6A0CE04D" w14:textId="77777777" w:rsidTr="00797E51">
        <w:trPr>
          <w:trHeight w:val="211"/>
        </w:trPr>
        <w:tc>
          <w:tcPr>
            <w:tcW w:w="2390" w:type="pct"/>
          </w:tcPr>
          <w:p w14:paraId="147396B4" w14:textId="77777777" w:rsidR="00131F18" w:rsidRPr="00ED4F42" w:rsidRDefault="00131F18" w:rsidP="00ED4F42">
            <w:pPr>
              <w:pStyle w:val="Other"/>
              <w:widowControl/>
              <w:numPr>
                <w:ilvl w:val="0"/>
                <w:numId w:val="0"/>
              </w:numPr>
              <w:rPr>
                <w:spacing w:val="0"/>
                <w:sz w:val="18"/>
                <w:szCs w:val="18"/>
              </w:rPr>
            </w:pPr>
            <w:r w:rsidRPr="00ED4F42">
              <w:rPr>
                <w:spacing w:val="0"/>
                <w:sz w:val="18"/>
                <w:szCs w:val="18"/>
              </w:rPr>
              <w:lastRenderedPageBreak/>
              <w:t>Agricultural and Related Uses</w:t>
            </w:r>
          </w:p>
        </w:tc>
        <w:tc>
          <w:tcPr>
            <w:tcW w:w="137" w:type="pct"/>
          </w:tcPr>
          <w:p w14:paraId="316930DD"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2B844DFA" w14:textId="77777777" w:rsidR="00131F18" w:rsidRPr="00ED4F42" w:rsidRDefault="00131F18" w:rsidP="00ED4F42">
            <w:pPr>
              <w:pStyle w:val="Other"/>
              <w:widowControl/>
              <w:numPr>
                <w:ilvl w:val="0"/>
                <w:numId w:val="0"/>
              </w:numPr>
              <w:rPr>
                <w:spacing w:val="0"/>
                <w:sz w:val="18"/>
                <w:szCs w:val="18"/>
              </w:rPr>
            </w:pPr>
          </w:p>
        </w:tc>
        <w:tc>
          <w:tcPr>
            <w:tcW w:w="260" w:type="pct"/>
          </w:tcPr>
          <w:p w14:paraId="0DB0326F"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3B8B9228" w14:textId="77777777" w:rsidR="00131F18" w:rsidRPr="00ED4F42" w:rsidRDefault="00131F18" w:rsidP="00ED4F42">
            <w:pPr>
              <w:pStyle w:val="Other"/>
              <w:widowControl/>
              <w:numPr>
                <w:ilvl w:val="0"/>
                <w:numId w:val="0"/>
              </w:numPr>
              <w:rPr>
                <w:spacing w:val="0"/>
                <w:sz w:val="18"/>
                <w:szCs w:val="18"/>
              </w:rPr>
            </w:pPr>
          </w:p>
        </w:tc>
        <w:tc>
          <w:tcPr>
            <w:tcW w:w="260" w:type="pct"/>
          </w:tcPr>
          <w:p w14:paraId="7472ED75"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780C950A" w14:textId="77777777" w:rsidR="00131F18" w:rsidRPr="00ED4F42" w:rsidRDefault="00131F18" w:rsidP="00ED4F42">
            <w:pPr>
              <w:pStyle w:val="Other"/>
              <w:widowControl/>
              <w:numPr>
                <w:ilvl w:val="0"/>
                <w:numId w:val="0"/>
              </w:numPr>
              <w:rPr>
                <w:spacing w:val="0"/>
                <w:sz w:val="18"/>
                <w:szCs w:val="18"/>
              </w:rPr>
            </w:pPr>
          </w:p>
        </w:tc>
        <w:tc>
          <w:tcPr>
            <w:tcW w:w="271" w:type="pct"/>
          </w:tcPr>
          <w:p w14:paraId="15BEA46F"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4DB6FD48" w14:textId="77777777" w:rsidR="00131F18" w:rsidRPr="00ED4F42" w:rsidRDefault="00131F18" w:rsidP="00ED4F42">
            <w:pPr>
              <w:pStyle w:val="Other"/>
              <w:widowControl/>
              <w:numPr>
                <w:ilvl w:val="0"/>
                <w:numId w:val="0"/>
              </w:numPr>
              <w:rPr>
                <w:spacing w:val="0"/>
                <w:sz w:val="18"/>
                <w:szCs w:val="18"/>
              </w:rPr>
            </w:pPr>
          </w:p>
        </w:tc>
        <w:tc>
          <w:tcPr>
            <w:tcW w:w="347" w:type="pct"/>
          </w:tcPr>
          <w:p w14:paraId="001F8D86" w14:textId="77777777" w:rsidR="00131F18" w:rsidRPr="00ED4F42" w:rsidRDefault="00131F18" w:rsidP="00ED4F42">
            <w:pPr>
              <w:pStyle w:val="Other"/>
              <w:widowControl/>
              <w:numPr>
                <w:ilvl w:val="0"/>
                <w:numId w:val="0"/>
              </w:numPr>
              <w:jc w:val="center"/>
              <w:rPr>
                <w:spacing w:val="0"/>
                <w:sz w:val="18"/>
                <w:szCs w:val="18"/>
              </w:rPr>
            </w:pPr>
          </w:p>
        </w:tc>
        <w:tc>
          <w:tcPr>
            <w:tcW w:w="129" w:type="pct"/>
          </w:tcPr>
          <w:p w14:paraId="55850367" w14:textId="77777777" w:rsidR="00131F18" w:rsidRPr="00ED4F42" w:rsidRDefault="00131F18" w:rsidP="00ED4F42">
            <w:pPr>
              <w:pStyle w:val="Other"/>
              <w:widowControl/>
              <w:numPr>
                <w:ilvl w:val="0"/>
                <w:numId w:val="0"/>
              </w:numPr>
              <w:rPr>
                <w:spacing w:val="0"/>
                <w:sz w:val="18"/>
                <w:szCs w:val="18"/>
              </w:rPr>
            </w:pPr>
          </w:p>
        </w:tc>
        <w:tc>
          <w:tcPr>
            <w:tcW w:w="288" w:type="pct"/>
          </w:tcPr>
          <w:p w14:paraId="6AE06953" w14:textId="77777777" w:rsidR="00131F18" w:rsidRPr="00ED4F42" w:rsidRDefault="00131F18" w:rsidP="00ED4F42">
            <w:pPr>
              <w:pStyle w:val="Other"/>
              <w:widowControl/>
              <w:numPr>
                <w:ilvl w:val="0"/>
                <w:numId w:val="0"/>
              </w:numPr>
              <w:jc w:val="center"/>
              <w:rPr>
                <w:spacing w:val="0"/>
                <w:sz w:val="18"/>
                <w:szCs w:val="18"/>
              </w:rPr>
            </w:pPr>
          </w:p>
        </w:tc>
        <w:tc>
          <w:tcPr>
            <w:tcW w:w="131" w:type="pct"/>
          </w:tcPr>
          <w:p w14:paraId="3E357463" w14:textId="77777777" w:rsidR="00131F18" w:rsidRPr="00ED4F42" w:rsidRDefault="00131F18" w:rsidP="00ED4F42">
            <w:pPr>
              <w:pStyle w:val="Other"/>
              <w:widowControl/>
              <w:numPr>
                <w:ilvl w:val="0"/>
                <w:numId w:val="0"/>
              </w:numPr>
              <w:jc w:val="center"/>
              <w:rPr>
                <w:spacing w:val="0"/>
                <w:sz w:val="18"/>
                <w:szCs w:val="18"/>
              </w:rPr>
            </w:pPr>
          </w:p>
        </w:tc>
        <w:tc>
          <w:tcPr>
            <w:tcW w:w="271" w:type="pct"/>
          </w:tcPr>
          <w:p w14:paraId="23BECEB6" w14:textId="77777777" w:rsidR="00131F18" w:rsidRPr="00ED4F42" w:rsidRDefault="00131F18" w:rsidP="00ED4F42">
            <w:pPr>
              <w:pStyle w:val="Other"/>
              <w:widowControl/>
              <w:numPr>
                <w:ilvl w:val="0"/>
                <w:numId w:val="0"/>
              </w:numPr>
              <w:jc w:val="center"/>
              <w:rPr>
                <w:spacing w:val="0"/>
                <w:sz w:val="18"/>
                <w:szCs w:val="18"/>
              </w:rPr>
            </w:pPr>
          </w:p>
        </w:tc>
      </w:tr>
      <w:tr w:rsidR="00797E51" w:rsidRPr="00ED4F42" w14:paraId="7C4593CB" w14:textId="77777777" w:rsidTr="00797E51">
        <w:trPr>
          <w:trHeight w:val="211"/>
        </w:trPr>
        <w:tc>
          <w:tcPr>
            <w:tcW w:w="2390" w:type="pct"/>
          </w:tcPr>
          <w:p w14:paraId="0B05CF0E"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90. Beekeeping</w:t>
            </w:r>
          </w:p>
        </w:tc>
        <w:tc>
          <w:tcPr>
            <w:tcW w:w="137" w:type="pct"/>
          </w:tcPr>
          <w:p w14:paraId="78E500D5"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045DE6CA"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216B8D28"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612ECBB"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0F109A6D"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B010EEF"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42A6974E"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C0752D2"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100100B5"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184DEFF"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316B9BCD" w14:textId="77777777" w:rsidR="00131F18" w:rsidRPr="00ED4F42" w:rsidRDefault="00131F18" w:rsidP="00ED4F42">
            <w:pPr>
              <w:pStyle w:val="Other"/>
              <w:widowControl/>
              <w:numPr>
                <w:ilvl w:val="0"/>
                <w:numId w:val="0"/>
              </w:numPr>
              <w:jc w:val="center"/>
              <w:rPr>
                <w:b w:val="0"/>
                <w:spacing w:val="0"/>
                <w:sz w:val="18"/>
                <w:szCs w:val="18"/>
              </w:rPr>
            </w:pPr>
          </w:p>
        </w:tc>
        <w:tc>
          <w:tcPr>
            <w:tcW w:w="131" w:type="pct"/>
          </w:tcPr>
          <w:p w14:paraId="0844E609"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5639A396"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4BB3091A" w14:textId="77777777" w:rsidTr="00797E51">
        <w:trPr>
          <w:trHeight w:val="211"/>
        </w:trPr>
        <w:tc>
          <w:tcPr>
            <w:tcW w:w="2390" w:type="pct"/>
          </w:tcPr>
          <w:p w14:paraId="1443DEF1"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91. Orchard for commercial use</w:t>
            </w:r>
          </w:p>
        </w:tc>
        <w:tc>
          <w:tcPr>
            <w:tcW w:w="137" w:type="pct"/>
          </w:tcPr>
          <w:p w14:paraId="0ACC7156"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6024A30B"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788FBCAD"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D463754"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49C55C5E"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3756D99"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3AFA4C31"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F49C3D3"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3BEA4F31"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26ECE6F7"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6965553D" w14:textId="77777777" w:rsidR="00131F18" w:rsidRPr="00ED4F42" w:rsidRDefault="00131F18" w:rsidP="00ED4F42">
            <w:pPr>
              <w:pStyle w:val="Other"/>
              <w:widowControl/>
              <w:numPr>
                <w:ilvl w:val="0"/>
                <w:numId w:val="0"/>
              </w:numPr>
              <w:jc w:val="center"/>
              <w:rPr>
                <w:b w:val="0"/>
                <w:spacing w:val="0"/>
                <w:sz w:val="18"/>
                <w:szCs w:val="18"/>
              </w:rPr>
            </w:pPr>
          </w:p>
        </w:tc>
        <w:tc>
          <w:tcPr>
            <w:tcW w:w="131" w:type="pct"/>
          </w:tcPr>
          <w:p w14:paraId="6F83F83F"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34D78917"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519F26B3" w14:textId="77777777" w:rsidTr="00797E51">
        <w:trPr>
          <w:trHeight w:val="211"/>
        </w:trPr>
        <w:tc>
          <w:tcPr>
            <w:tcW w:w="2390" w:type="pct"/>
          </w:tcPr>
          <w:p w14:paraId="2E710ACE" w14:textId="77777777" w:rsidR="00131F18" w:rsidRPr="00ED4F42" w:rsidRDefault="00131F18" w:rsidP="00ED4F42">
            <w:pPr>
              <w:pStyle w:val="Other"/>
              <w:widowControl/>
              <w:numPr>
                <w:ilvl w:val="0"/>
                <w:numId w:val="0"/>
              </w:numPr>
              <w:rPr>
                <w:b w:val="0"/>
                <w:spacing w:val="0"/>
                <w:sz w:val="18"/>
                <w:szCs w:val="18"/>
              </w:rPr>
            </w:pPr>
            <w:r w:rsidRPr="00ED4F42">
              <w:rPr>
                <w:b w:val="0"/>
                <w:spacing w:val="0"/>
                <w:sz w:val="18"/>
                <w:szCs w:val="18"/>
              </w:rPr>
              <w:t>92. Crop production for sale</w:t>
            </w:r>
          </w:p>
        </w:tc>
        <w:tc>
          <w:tcPr>
            <w:tcW w:w="137" w:type="pct"/>
          </w:tcPr>
          <w:p w14:paraId="41B84AF1" w14:textId="77777777" w:rsidR="00131F18" w:rsidRPr="00ED4F42" w:rsidRDefault="00131F18" w:rsidP="00ED4F42">
            <w:pPr>
              <w:pStyle w:val="Other"/>
              <w:widowControl/>
              <w:numPr>
                <w:ilvl w:val="0"/>
                <w:numId w:val="0"/>
              </w:numPr>
              <w:jc w:val="center"/>
              <w:rPr>
                <w:b w:val="0"/>
                <w:spacing w:val="0"/>
                <w:sz w:val="18"/>
                <w:szCs w:val="18"/>
              </w:rPr>
            </w:pPr>
            <w:r w:rsidRPr="00ED4F42">
              <w:rPr>
                <w:b w:val="0"/>
                <w:spacing w:val="0"/>
                <w:sz w:val="18"/>
                <w:szCs w:val="18"/>
              </w:rPr>
              <w:t>P</w:t>
            </w:r>
          </w:p>
        </w:tc>
        <w:tc>
          <w:tcPr>
            <w:tcW w:w="129" w:type="pct"/>
          </w:tcPr>
          <w:p w14:paraId="561FCBAD"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1CD59AAB"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499B5E66"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68814572"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425210D0"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615BD2B4"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AAF26C0"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4C6E41AE"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CDA9750"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28EBAF81" w14:textId="77777777" w:rsidR="00131F18" w:rsidRPr="00ED4F42" w:rsidRDefault="00131F18" w:rsidP="00ED4F42">
            <w:pPr>
              <w:pStyle w:val="Other"/>
              <w:widowControl/>
              <w:numPr>
                <w:ilvl w:val="0"/>
                <w:numId w:val="0"/>
              </w:numPr>
              <w:jc w:val="center"/>
              <w:rPr>
                <w:b w:val="0"/>
                <w:spacing w:val="0"/>
                <w:sz w:val="18"/>
                <w:szCs w:val="18"/>
              </w:rPr>
            </w:pPr>
          </w:p>
        </w:tc>
        <w:tc>
          <w:tcPr>
            <w:tcW w:w="131" w:type="pct"/>
          </w:tcPr>
          <w:p w14:paraId="74B8C0BA"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6EC689BE" w14:textId="77777777" w:rsidR="00131F18" w:rsidRPr="00ED4F42" w:rsidRDefault="00131F18" w:rsidP="00ED4F42">
            <w:pPr>
              <w:pStyle w:val="Other"/>
              <w:widowControl/>
              <w:numPr>
                <w:ilvl w:val="0"/>
                <w:numId w:val="0"/>
              </w:numPr>
              <w:jc w:val="center"/>
              <w:rPr>
                <w:b w:val="0"/>
                <w:spacing w:val="0"/>
                <w:sz w:val="18"/>
                <w:szCs w:val="18"/>
              </w:rPr>
            </w:pPr>
          </w:p>
        </w:tc>
      </w:tr>
      <w:tr w:rsidR="00797E51" w:rsidRPr="00ED4F42" w14:paraId="3EFF38FB" w14:textId="77777777" w:rsidTr="00797E51">
        <w:trPr>
          <w:trHeight w:val="211"/>
        </w:trPr>
        <w:tc>
          <w:tcPr>
            <w:tcW w:w="2390" w:type="pct"/>
          </w:tcPr>
          <w:p w14:paraId="619C716C" w14:textId="77777777" w:rsidR="00131F18" w:rsidRPr="00ED4F42" w:rsidRDefault="00131F18" w:rsidP="00ED4F42">
            <w:pPr>
              <w:pStyle w:val="Other"/>
              <w:widowControl/>
              <w:numPr>
                <w:ilvl w:val="0"/>
                <w:numId w:val="0"/>
              </w:numPr>
              <w:rPr>
                <w:b w:val="0"/>
                <w:spacing w:val="0"/>
                <w:sz w:val="18"/>
                <w:szCs w:val="18"/>
              </w:rPr>
            </w:pPr>
          </w:p>
        </w:tc>
        <w:tc>
          <w:tcPr>
            <w:tcW w:w="137" w:type="pct"/>
          </w:tcPr>
          <w:p w14:paraId="49B8389D"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3B60CCF5"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0BA39864"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1E19EF73" w14:textId="77777777" w:rsidR="00131F18" w:rsidRPr="00ED4F42" w:rsidRDefault="00131F18" w:rsidP="00ED4F42">
            <w:pPr>
              <w:pStyle w:val="Other"/>
              <w:widowControl/>
              <w:numPr>
                <w:ilvl w:val="0"/>
                <w:numId w:val="0"/>
              </w:numPr>
              <w:rPr>
                <w:b w:val="0"/>
                <w:spacing w:val="0"/>
                <w:sz w:val="18"/>
                <w:szCs w:val="18"/>
              </w:rPr>
            </w:pPr>
          </w:p>
        </w:tc>
        <w:tc>
          <w:tcPr>
            <w:tcW w:w="260" w:type="pct"/>
          </w:tcPr>
          <w:p w14:paraId="6403CE51"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010ED478" w14:textId="77777777" w:rsidR="00131F18" w:rsidRPr="00ED4F42" w:rsidRDefault="00131F18" w:rsidP="00ED4F42">
            <w:pPr>
              <w:pStyle w:val="Other"/>
              <w:widowControl/>
              <w:numPr>
                <w:ilvl w:val="0"/>
                <w:numId w:val="0"/>
              </w:numPr>
              <w:rPr>
                <w:b w:val="0"/>
                <w:spacing w:val="0"/>
                <w:sz w:val="18"/>
                <w:szCs w:val="18"/>
              </w:rPr>
            </w:pPr>
          </w:p>
        </w:tc>
        <w:tc>
          <w:tcPr>
            <w:tcW w:w="271" w:type="pct"/>
          </w:tcPr>
          <w:p w14:paraId="30F9A74F"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74943F83" w14:textId="77777777" w:rsidR="00131F18" w:rsidRPr="00ED4F42" w:rsidRDefault="00131F18" w:rsidP="00ED4F42">
            <w:pPr>
              <w:pStyle w:val="Other"/>
              <w:widowControl/>
              <w:numPr>
                <w:ilvl w:val="0"/>
                <w:numId w:val="0"/>
              </w:numPr>
              <w:rPr>
                <w:b w:val="0"/>
                <w:spacing w:val="0"/>
                <w:sz w:val="18"/>
                <w:szCs w:val="18"/>
              </w:rPr>
            </w:pPr>
          </w:p>
        </w:tc>
        <w:tc>
          <w:tcPr>
            <w:tcW w:w="347" w:type="pct"/>
          </w:tcPr>
          <w:p w14:paraId="76558AAC" w14:textId="77777777" w:rsidR="00131F18" w:rsidRPr="00ED4F42" w:rsidRDefault="00131F18" w:rsidP="00ED4F42">
            <w:pPr>
              <w:pStyle w:val="Other"/>
              <w:widowControl/>
              <w:numPr>
                <w:ilvl w:val="0"/>
                <w:numId w:val="0"/>
              </w:numPr>
              <w:jc w:val="center"/>
              <w:rPr>
                <w:b w:val="0"/>
                <w:spacing w:val="0"/>
                <w:sz w:val="18"/>
                <w:szCs w:val="18"/>
              </w:rPr>
            </w:pPr>
          </w:p>
        </w:tc>
        <w:tc>
          <w:tcPr>
            <w:tcW w:w="129" w:type="pct"/>
          </w:tcPr>
          <w:p w14:paraId="4AB5D74E" w14:textId="77777777" w:rsidR="00131F18" w:rsidRPr="00ED4F42" w:rsidRDefault="00131F18" w:rsidP="00ED4F42">
            <w:pPr>
              <w:pStyle w:val="Other"/>
              <w:widowControl/>
              <w:numPr>
                <w:ilvl w:val="0"/>
                <w:numId w:val="0"/>
              </w:numPr>
              <w:rPr>
                <w:b w:val="0"/>
                <w:spacing w:val="0"/>
                <w:sz w:val="18"/>
                <w:szCs w:val="18"/>
              </w:rPr>
            </w:pPr>
          </w:p>
        </w:tc>
        <w:tc>
          <w:tcPr>
            <w:tcW w:w="288" w:type="pct"/>
          </w:tcPr>
          <w:p w14:paraId="3D1197B0" w14:textId="77777777" w:rsidR="00131F18" w:rsidRPr="00ED4F42" w:rsidRDefault="00131F18" w:rsidP="00ED4F42">
            <w:pPr>
              <w:pStyle w:val="Other"/>
              <w:widowControl/>
              <w:numPr>
                <w:ilvl w:val="0"/>
                <w:numId w:val="0"/>
              </w:numPr>
              <w:jc w:val="center"/>
              <w:rPr>
                <w:b w:val="0"/>
                <w:spacing w:val="0"/>
                <w:sz w:val="18"/>
                <w:szCs w:val="18"/>
              </w:rPr>
            </w:pPr>
          </w:p>
        </w:tc>
        <w:tc>
          <w:tcPr>
            <w:tcW w:w="131" w:type="pct"/>
          </w:tcPr>
          <w:p w14:paraId="66F5184C" w14:textId="77777777" w:rsidR="00131F18" w:rsidRPr="00ED4F42" w:rsidRDefault="00131F18" w:rsidP="00ED4F42">
            <w:pPr>
              <w:pStyle w:val="Other"/>
              <w:widowControl/>
              <w:numPr>
                <w:ilvl w:val="0"/>
                <w:numId w:val="0"/>
              </w:numPr>
              <w:jc w:val="center"/>
              <w:rPr>
                <w:b w:val="0"/>
                <w:spacing w:val="0"/>
                <w:sz w:val="18"/>
                <w:szCs w:val="18"/>
              </w:rPr>
            </w:pPr>
          </w:p>
        </w:tc>
        <w:tc>
          <w:tcPr>
            <w:tcW w:w="271" w:type="pct"/>
          </w:tcPr>
          <w:p w14:paraId="63B201E2" w14:textId="77777777" w:rsidR="00131F18" w:rsidRPr="00ED4F42" w:rsidRDefault="00131F18" w:rsidP="00ED4F42">
            <w:pPr>
              <w:pStyle w:val="Other"/>
              <w:widowControl/>
              <w:numPr>
                <w:ilvl w:val="0"/>
                <w:numId w:val="0"/>
              </w:numPr>
              <w:jc w:val="center"/>
              <w:rPr>
                <w:b w:val="0"/>
                <w:spacing w:val="0"/>
                <w:sz w:val="18"/>
                <w:szCs w:val="18"/>
              </w:rPr>
            </w:pPr>
          </w:p>
        </w:tc>
      </w:tr>
    </w:tbl>
    <w:p w14:paraId="6039D504" w14:textId="77777777" w:rsidR="00BF0DC5" w:rsidRPr="00F24C68" w:rsidRDefault="00F24C68" w:rsidP="00ED4F42">
      <w:pPr>
        <w:pStyle w:val="Other"/>
        <w:widowControl/>
        <w:numPr>
          <w:ilvl w:val="0"/>
          <w:numId w:val="0"/>
        </w:numPr>
        <w:ind w:left="1080" w:hanging="1080"/>
        <w:jc w:val="both"/>
        <w:rPr>
          <w:b w:val="0"/>
          <w:spacing w:val="0"/>
        </w:rPr>
      </w:pPr>
      <w:r w:rsidRPr="00F24C68">
        <w:rPr>
          <w:b w:val="0"/>
          <w:spacing w:val="0"/>
        </w:rPr>
        <w:t>(1-2015, 6-23-15)</w:t>
      </w:r>
      <w:r w:rsidR="0048491D">
        <w:rPr>
          <w:b w:val="0"/>
          <w:spacing w:val="0"/>
        </w:rPr>
        <w:t xml:space="preserve"> (1-2016, 3-22-16)</w:t>
      </w:r>
    </w:p>
    <w:p w14:paraId="25ADE082" w14:textId="77777777" w:rsidR="00A90997" w:rsidRDefault="00A90997" w:rsidP="00ED4F42">
      <w:pPr>
        <w:widowControl/>
        <w:tabs>
          <w:tab w:val="left" w:pos="1080"/>
          <w:tab w:val="left" w:pos="1512"/>
        </w:tabs>
        <w:rPr>
          <w:spacing w:val="0"/>
        </w:rPr>
      </w:pPr>
    </w:p>
    <w:p w14:paraId="1A8A9DD7" w14:textId="77777777" w:rsidR="006A606E" w:rsidRPr="00A90997" w:rsidRDefault="006A606E" w:rsidP="00A90997">
      <w:pPr>
        <w:tabs>
          <w:tab w:val="left" w:pos="1710"/>
        </w:tabs>
      </w:pPr>
    </w:p>
    <w:sectPr w:rsidR="006A606E" w:rsidRPr="00A90997" w:rsidSect="00A90997">
      <w:headerReference w:type="even" r:id="rId7"/>
      <w:headerReference w:type="default" r:id="rId8"/>
      <w:footerReference w:type="even" r:id="rId9"/>
      <w:footerReference w:type="default" r:id="rId10"/>
      <w:headerReference w:type="first" r:id="rId11"/>
      <w:footerReference w:type="first" r:id="rId12"/>
      <w:type w:val="continuous"/>
      <w:pgSz w:w="12202" w:h="15802"/>
      <w:pgMar w:top="1152" w:right="1800" w:bottom="1728" w:left="180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E4A4E" w14:textId="77777777" w:rsidR="00131F18" w:rsidRDefault="00131F18">
      <w:r>
        <w:separator/>
      </w:r>
    </w:p>
  </w:endnote>
  <w:endnote w:type="continuationSeparator" w:id="0">
    <w:p w14:paraId="52E84689" w14:textId="77777777" w:rsidR="00131F18" w:rsidRDefault="0013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E7F44" w14:textId="77777777" w:rsidR="00131F18" w:rsidRPr="00A90997" w:rsidRDefault="00131F18" w:rsidP="00ED4F42">
    <w:pPr>
      <w:pStyle w:val="Footer"/>
      <w:tabs>
        <w:tab w:val="clear" w:pos="4680"/>
        <w:tab w:val="clear" w:pos="9360"/>
        <w:tab w:val="center" w:pos="4320"/>
        <w:tab w:val="right" w:pos="8550"/>
      </w:tabs>
    </w:pPr>
    <w:r w:rsidRPr="00A90997">
      <w:fldChar w:fldCharType="begin"/>
    </w:r>
    <w:r w:rsidRPr="00A90997">
      <w:instrText xml:space="preserve"> PAGE   \* MERGEFORMAT </w:instrText>
    </w:r>
    <w:r w:rsidRPr="00A90997">
      <w:fldChar w:fldCharType="separate"/>
    </w:r>
    <w:r>
      <w:rPr>
        <w:noProof/>
      </w:rPr>
      <w:t>4</w:t>
    </w:r>
    <w:r w:rsidRPr="00A90997">
      <w:rPr>
        <w:noProof/>
      </w:rPr>
      <w:fldChar w:fldCharType="end"/>
    </w:r>
    <w:r w:rsidRPr="00A90997">
      <w:rPr>
        <w:noProof/>
      </w:rPr>
      <w:tab/>
      <w:t>River Heights City</w:t>
    </w:r>
    <w:r w:rsidRPr="00A90997">
      <w:rPr>
        <w:noProof/>
      </w:rPr>
      <w:tab/>
      <w:t>Title 10, Chapter 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E32E" w14:textId="77777777" w:rsidR="00131F18" w:rsidRPr="00A90997" w:rsidRDefault="00131F18" w:rsidP="00ED4F42">
    <w:pPr>
      <w:keepNext/>
      <w:keepLines/>
      <w:tabs>
        <w:tab w:val="center" w:pos="4320"/>
        <w:tab w:val="right" w:pos="8602"/>
      </w:tabs>
      <w:rPr>
        <w:iCs/>
        <w:spacing w:val="2"/>
      </w:rPr>
    </w:pPr>
    <w:r w:rsidRPr="00A90997">
      <w:rPr>
        <w:iCs/>
        <w:spacing w:val="2"/>
      </w:rPr>
      <w:t>Title 10, Chapter 12</w:t>
    </w:r>
    <w:r w:rsidRPr="00A90997">
      <w:rPr>
        <w:iCs/>
        <w:spacing w:val="2"/>
      </w:rPr>
      <w:tab/>
      <w:t>River Heights City</w:t>
    </w:r>
    <w:r w:rsidRPr="00A90997">
      <w:rPr>
        <w:iCs/>
        <w:spacing w:val="2"/>
      </w:rPr>
      <w:tab/>
    </w:r>
    <w:r w:rsidRPr="00A90997">
      <w:rPr>
        <w:iCs/>
        <w:spacing w:val="2"/>
      </w:rPr>
      <w:fldChar w:fldCharType="begin"/>
    </w:r>
    <w:r w:rsidRPr="00A90997">
      <w:rPr>
        <w:iCs/>
        <w:spacing w:val="2"/>
      </w:rPr>
      <w:instrText xml:space="preserve"> PAGE   \* MERGEFORMAT </w:instrText>
    </w:r>
    <w:r w:rsidRPr="00A90997">
      <w:rPr>
        <w:iCs/>
        <w:spacing w:val="2"/>
      </w:rPr>
      <w:fldChar w:fldCharType="separate"/>
    </w:r>
    <w:r>
      <w:rPr>
        <w:iCs/>
        <w:noProof/>
        <w:spacing w:val="2"/>
      </w:rPr>
      <w:t>3</w:t>
    </w:r>
    <w:r w:rsidRPr="00A90997">
      <w:rPr>
        <w:iCs/>
        <w:noProof/>
        <w:spacing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B791" w14:textId="77777777" w:rsidR="00C904B8" w:rsidRDefault="00C90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92844" w14:textId="77777777" w:rsidR="00131F18" w:rsidRDefault="00131F18">
      <w:r>
        <w:separator/>
      </w:r>
    </w:p>
  </w:footnote>
  <w:footnote w:type="continuationSeparator" w:id="0">
    <w:p w14:paraId="72AE740C" w14:textId="77777777" w:rsidR="00131F18" w:rsidRDefault="00131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9DA1D" w14:textId="77777777" w:rsidR="00C904B8" w:rsidRDefault="00C90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071181"/>
      <w:docPartObj>
        <w:docPartGallery w:val="Watermarks"/>
        <w:docPartUnique/>
      </w:docPartObj>
    </w:sdtPr>
    <w:sdtContent>
      <w:p w14:paraId="494841F8" w14:textId="100A9422" w:rsidR="00C904B8" w:rsidRDefault="00C904B8">
        <w:pPr>
          <w:pStyle w:val="Header"/>
        </w:pPr>
        <w:r>
          <w:rPr>
            <w:noProof/>
          </w:rPr>
          <w:pict w14:anchorId="1EC51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300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9D730" w14:textId="77777777" w:rsidR="00C904B8" w:rsidRDefault="00C90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5DA3"/>
    <w:multiLevelType w:val="singleLevel"/>
    <w:tmpl w:val="4FE62DD6"/>
    <w:lvl w:ilvl="0">
      <w:start w:val="20"/>
      <w:numFmt w:val="decimal"/>
      <w:lvlText w:val="%1."/>
      <w:lvlJc w:val="left"/>
      <w:pPr>
        <w:tabs>
          <w:tab w:val="num" w:pos="576"/>
        </w:tabs>
        <w:ind w:left="72"/>
      </w:pPr>
      <w:rPr>
        <w:color w:val="000000"/>
      </w:rPr>
    </w:lvl>
  </w:abstractNum>
  <w:abstractNum w:abstractNumId="1" w15:restartNumberingAfterBreak="0">
    <w:nsid w:val="15D40C3F"/>
    <w:multiLevelType w:val="multilevel"/>
    <w:tmpl w:val="FACAD8EE"/>
    <w:lvl w:ilvl="0">
      <w:start w:val="1"/>
      <w:numFmt w:val="decimal"/>
      <w:lvlText w:val="%1."/>
      <w:lvlJc w:val="left"/>
      <w:pPr>
        <w:ind w:left="36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AF76492"/>
    <w:multiLevelType w:val="singleLevel"/>
    <w:tmpl w:val="5FF40711"/>
    <w:lvl w:ilvl="0">
      <w:start w:val="20"/>
      <w:numFmt w:val="decimal"/>
      <w:lvlText w:val="%1."/>
      <w:lvlJc w:val="left"/>
      <w:pPr>
        <w:tabs>
          <w:tab w:val="num" w:pos="288"/>
        </w:tabs>
      </w:pPr>
      <w:rPr>
        <w:color w:val="000000"/>
      </w:rPr>
    </w:lvl>
  </w:abstractNum>
  <w:abstractNum w:abstractNumId="3" w15:restartNumberingAfterBreak="0">
    <w:nsid w:val="1C4A01C2"/>
    <w:multiLevelType w:val="multilevel"/>
    <w:tmpl w:val="443C2D96"/>
    <w:lvl w:ilvl="0">
      <w:start w:val="1"/>
      <w:numFmt w:val="decimal"/>
      <w:pStyle w:val="Other"/>
      <w:isLgl/>
      <w:lvlText w:val="10-12-%1:"/>
      <w:lvlJc w:val="left"/>
      <w:pPr>
        <w:ind w:left="1080" w:hanging="1080"/>
      </w:pPr>
      <w:rPr>
        <w:rFonts w:ascii="Arial Bold" w:hAnsi="Arial Bold" w:cs="Times New Roman" w:hint="default"/>
        <w:b/>
        <w:bCs w:val="0"/>
        <w:i w:val="0"/>
        <w:iCs w:val="0"/>
        <w:caps w:val="0"/>
        <w:smallCaps w:val="0"/>
        <w:strike w:val="0"/>
        <w:dstrike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istParagraph"/>
      <w:lvlText w:val="%2."/>
      <w:lvlJc w:val="left"/>
      <w:pPr>
        <w:ind w:left="720" w:hanging="720"/>
      </w:pPr>
      <w:rPr>
        <w:rFonts w:ascii="Arial" w:hAnsi="Arial"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ascii="Arial" w:hAnsi="Arial" w:hint="default"/>
        <w:b w:val="0"/>
        <w:i w:val="0"/>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40" w:hanging="36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2160" w:hanging="360"/>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C77BFD"/>
    <w:multiLevelType w:val="singleLevel"/>
    <w:tmpl w:val="02CEF148"/>
    <w:lvl w:ilvl="0">
      <w:start w:val="50"/>
      <w:numFmt w:val="decimal"/>
      <w:lvlText w:val="%1."/>
      <w:lvlJc w:val="left"/>
      <w:pPr>
        <w:tabs>
          <w:tab w:val="num" w:pos="936"/>
        </w:tabs>
        <w:ind w:left="576"/>
      </w:pPr>
      <w:rPr>
        <w:color w:val="000000"/>
      </w:rPr>
    </w:lvl>
  </w:abstractNum>
  <w:abstractNum w:abstractNumId="5" w15:restartNumberingAfterBreak="0">
    <w:nsid w:val="225EEE8B"/>
    <w:multiLevelType w:val="singleLevel"/>
    <w:tmpl w:val="5A4B7727"/>
    <w:lvl w:ilvl="0">
      <w:start w:val="30"/>
      <w:numFmt w:val="decimal"/>
      <w:lvlText w:val="%1."/>
      <w:lvlJc w:val="left"/>
      <w:pPr>
        <w:tabs>
          <w:tab w:val="num" w:pos="936"/>
        </w:tabs>
        <w:ind w:left="576"/>
      </w:pPr>
      <w:rPr>
        <w:color w:val="000000"/>
      </w:rPr>
    </w:lvl>
  </w:abstractNum>
  <w:abstractNum w:abstractNumId="6" w15:restartNumberingAfterBreak="0">
    <w:nsid w:val="24C96BC9"/>
    <w:multiLevelType w:val="multilevel"/>
    <w:tmpl w:val="96CC9F9A"/>
    <w:lvl w:ilvl="0">
      <w:start w:val="1"/>
      <w:numFmt w:val="decimal"/>
      <w:lvlText w:val="10-12-%1:"/>
      <w:lvlJc w:val="left"/>
      <w:pPr>
        <w:ind w:left="1080" w:hanging="1080"/>
      </w:pPr>
      <w:rPr>
        <w:rFonts w:hint="default"/>
        <w:b w:val="0"/>
        <w:bCs w:val="0"/>
        <w:i w:val="0"/>
        <w:iCs w:val="0"/>
        <w:caps w:val="0"/>
        <w:smallCaps w:val="0"/>
        <w:strike w:val="0"/>
        <w:dstrike w:val="0"/>
        <w:vanish w:val="0"/>
        <w:color w:val="auto"/>
        <w:spacing w:val="0"/>
        <w:kern w:val="0"/>
        <w:position w:val="0"/>
        <w:sz w:val="22"/>
        <w:u w:val="none"/>
        <w:vertAlign w:val="baseline"/>
        <w:em w:val="none"/>
      </w:rPr>
    </w:lvl>
    <w:lvl w:ilvl="1">
      <w:start w:val="1"/>
      <w:numFmt w:val="upperLetter"/>
      <w:lvlText w:val="%2."/>
      <w:lvlJc w:val="left"/>
      <w:pPr>
        <w:ind w:left="720" w:hanging="720"/>
      </w:pPr>
      <w:rPr>
        <w:rFonts w:ascii="Arial" w:hAnsi="Arial" w:hint="default"/>
        <w:caps w:val="0"/>
        <w:strike w:val="0"/>
        <w:dstrike w:val="0"/>
        <w:vanish w:val="0"/>
        <w:color w:val="auto"/>
        <w:sz w:val="22"/>
        <w:vertAlign w:val="baseline"/>
      </w:rPr>
    </w:lvl>
    <w:lvl w:ilvl="2">
      <w:start w:val="1"/>
      <w:numFmt w:val="decimal"/>
      <w:lvlText w:val="%3."/>
      <w:lvlJc w:val="left"/>
      <w:pPr>
        <w:ind w:left="1080" w:hanging="360"/>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440" w:hanging="360"/>
      </w:pPr>
      <w:rPr>
        <w:rFonts w:ascii="Arial" w:hAnsi="Arial" w:hint="default"/>
        <w:b w:val="0"/>
        <w:i w:val="0"/>
        <w:caps w:val="0"/>
        <w:strike w:val="0"/>
        <w:dstrike w:val="0"/>
        <w:vanish w:val="0"/>
        <w:color w:val="auto"/>
        <w:sz w:val="22"/>
        <w:vertAlign w:val="baseline"/>
      </w:rPr>
    </w:lvl>
    <w:lvl w:ilvl="4">
      <w:start w:val="1"/>
      <w:numFmt w:val="decimal"/>
      <w:lvlText w:val="(%5)"/>
      <w:lvlJc w:val="left"/>
      <w:pPr>
        <w:ind w:left="1800" w:hanging="360"/>
      </w:pPr>
      <w:rPr>
        <w:rFonts w:ascii="Arial" w:hAnsi="Arial" w:hint="default"/>
        <w:b w:val="0"/>
        <w:i w:val="0"/>
        <w:caps w:val="0"/>
        <w:strike w:val="0"/>
        <w:dstrike w:val="0"/>
        <w:vanish w:val="0"/>
        <w:sz w:val="22"/>
        <w:vertAlign w:val="baseline"/>
      </w:rPr>
    </w:lvl>
    <w:lvl w:ilvl="5">
      <w:start w:val="1"/>
      <w:numFmt w:val="upperLetter"/>
      <w:lvlText w:val="(%6)"/>
      <w:lvlJc w:val="left"/>
      <w:pPr>
        <w:ind w:left="2160" w:hanging="360"/>
      </w:pPr>
      <w:rPr>
        <w:rFonts w:ascii="Arial" w:hAnsi="Arial"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2EBAEF"/>
    <w:multiLevelType w:val="singleLevel"/>
    <w:tmpl w:val="7D807FAB"/>
    <w:lvl w:ilvl="0">
      <w:start w:val="1"/>
      <w:numFmt w:val="decimal"/>
      <w:lvlText w:val="%1."/>
      <w:lvlJc w:val="left"/>
      <w:pPr>
        <w:tabs>
          <w:tab w:val="num" w:pos="720"/>
        </w:tabs>
        <w:ind w:left="720" w:hanging="432"/>
      </w:pPr>
      <w:rPr>
        <w:color w:val="000000"/>
      </w:rPr>
    </w:lvl>
  </w:abstractNum>
  <w:abstractNum w:abstractNumId="8" w15:restartNumberingAfterBreak="0">
    <w:nsid w:val="27526682"/>
    <w:multiLevelType w:val="singleLevel"/>
    <w:tmpl w:val="2D7A621B"/>
    <w:lvl w:ilvl="0">
      <w:start w:val="50"/>
      <w:numFmt w:val="decimal"/>
      <w:lvlText w:val="%1."/>
      <w:lvlJc w:val="left"/>
      <w:pPr>
        <w:tabs>
          <w:tab w:val="num" w:pos="504"/>
        </w:tabs>
      </w:pPr>
      <w:rPr>
        <w:color w:val="000000"/>
      </w:rPr>
    </w:lvl>
  </w:abstractNum>
  <w:abstractNum w:abstractNumId="9" w15:restartNumberingAfterBreak="0">
    <w:nsid w:val="2F9E525C"/>
    <w:multiLevelType w:val="singleLevel"/>
    <w:tmpl w:val="2FE943A6"/>
    <w:lvl w:ilvl="0">
      <w:start w:val="90"/>
      <w:numFmt w:val="decimal"/>
      <w:lvlText w:val="%1."/>
      <w:lvlJc w:val="left"/>
      <w:pPr>
        <w:tabs>
          <w:tab w:val="num" w:pos="360"/>
        </w:tabs>
      </w:pPr>
      <w:rPr>
        <w:color w:val="000000"/>
      </w:rPr>
    </w:lvl>
  </w:abstractNum>
  <w:abstractNum w:abstractNumId="10" w15:restartNumberingAfterBreak="0">
    <w:nsid w:val="33D317CA"/>
    <w:multiLevelType w:val="singleLevel"/>
    <w:tmpl w:val="7D28EB79"/>
    <w:lvl w:ilvl="0">
      <w:start w:val="90"/>
      <w:numFmt w:val="decimal"/>
      <w:lvlText w:val="%1."/>
      <w:lvlJc w:val="left"/>
      <w:pPr>
        <w:tabs>
          <w:tab w:val="num" w:pos="504"/>
        </w:tabs>
      </w:pPr>
      <w:rPr>
        <w:color w:val="000000"/>
      </w:rPr>
    </w:lvl>
  </w:abstractNum>
  <w:abstractNum w:abstractNumId="11" w15:restartNumberingAfterBreak="0">
    <w:nsid w:val="3777FE63"/>
    <w:multiLevelType w:val="singleLevel"/>
    <w:tmpl w:val="65E384A7"/>
    <w:lvl w:ilvl="0">
      <w:start w:val="24"/>
      <w:numFmt w:val="decimal"/>
      <w:lvlText w:val="%1."/>
      <w:lvlJc w:val="left"/>
      <w:pPr>
        <w:tabs>
          <w:tab w:val="num" w:pos="288"/>
        </w:tabs>
      </w:pPr>
      <w:rPr>
        <w:color w:val="000000"/>
      </w:rPr>
    </w:lvl>
  </w:abstractNum>
  <w:abstractNum w:abstractNumId="12" w15:restartNumberingAfterBreak="0">
    <w:nsid w:val="4519248F"/>
    <w:multiLevelType w:val="multilevel"/>
    <w:tmpl w:val="9D987A18"/>
    <w:lvl w:ilvl="0">
      <w:start w:val="1"/>
      <w:numFmt w:val="decimal"/>
      <w:isLgl/>
      <w:lvlText w:val="10-12-%1:"/>
      <w:lvlJc w:val="left"/>
      <w:pPr>
        <w:ind w:left="1080" w:hanging="1080"/>
      </w:pPr>
      <w:rPr>
        <w:rFonts w:ascii="Arial Bold" w:hAnsi="Arial Bold" w:cs="Times New Roman" w:hint="default"/>
        <w:b/>
        <w:bCs w:val="0"/>
        <w:i w:val="0"/>
        <w:iCs w:val="0"/>
        <w:caps w:val="0"/>
        <w:smallCaps w:val="0"/>
        <w:strike w:val="0"/>
        <w:dstrike w:val="0"/>
        <w:vanish w:val="0"/>
        <w:color w:val="auto"/>
        <w:spacing w:val="0"/>
        <w:kern w:val="0"/>
        <w:position w:val="0"/>
        <w:sz w:val="22"/>
        <w:u w:val="none"/>
        <w:vertAlign w:val="baseline"/>
        <w:em w:val="none"/>
      </w:rPr>
    </w:lvl>
    <w:lvl w:ilvl="1">
      <w:start w:val="1"/>
      <w:numFmt w:val="upperLetter"/>
      <w:lvlText w:val="%2."/>
      <w:lvlJc w:val="left"/>
      <w:pPr>
        <w:ind w:left="720" w:hanging="720"/>
      </w:pPr>
      <w:rPr>
        <w:rFonts w:ascii="Arial" w:hAnsi="Arial" w:hint="default"/>
        <w:caps w:val="0"/>
        <w:strike w:val="0"/>
        <w:dstrike w:val="0"/>
        <w:vanish w:val="0"/>
        <w:color w:val="auto"/>
        <w:sz w:val="22"/>
        <w:vertAlign w:val="baseline"/>
      </w:rPr>
    </w:lvl>
    <w:lvl w:ilvl="2">
      <w:start w:val="1"/>
      <w:numFmt w:val="decimal"/>
      <w:lvlText w:val="%3."/>
      <w:lvlJc w:val="left"/>
      <w:pPr>
        <w:ind w:left="1080" w:hanging="360"/>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440" w:hanging="360"/>
      </w:pPr>
      <w:rPr>
        <w:rFonts w:ascii="Arial" w:hAnsi="Arial" w:hint="default"/>
        <w:b w:val="0"/>
        <w:i w:val="0"/>
        <w:caps w:val="0"/>
        <w:strike w:val="0"/>
        <w:dstrike w:val="0"/>
        <w:vanish w:val="0"/>
        <w:color w:val="auto"/>
        <w:sz w:val="22"/>
        <w:vertAlign w:val="baseline"/>
      </w:rPr>
    </w:lvl>
    <w:lvl w:ilvl="4">
      <w:start w:val="1"/>
      <w:numFmt w:val="decimal"/>
      <w:lvlText w:val="(%5)"/>
      <w:lvlJc w:val="left"/>
      <w:pPr>
        <w:ind w:left="1800" w:hanging="360"/>
      </w:pPr>
      <w:rPr>
        <w:rFonts w:ascii="Arial" w:hAnsi="Arial" w:hint="default"/>
        <w:b w:val="0"/>
        <w:i w:val="0"/>
        <w:caps w:val="0"/>
        <w:strike w:val="0"/>
        <w:dstrike w:val="0"/>
        <w:vanish w:val="0"/>
        <w:sz w:val="22"/>
        <w:vertAlign w:val="baseline"/>
      </w:rPr>
    </w:lvl>
    <w:lvl w:ilvl="5">
      <w:start w:val="1"/>
      <w:numFmt w:val="upperLetter"/>
      <w:lvlText w:val="(%6)"/>
      <w:lvlJc w:val="left"/>
      <w:pPr>
        <w:ind w:left="2160" w:hanging="360"/>
      </w:pPr>
      <w:rPr>
        <w:rFonts w:ascii="Arial" w:hAnsi="Arial"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C7EB5C"/>
    <w:multiLevelType w:val="singleLevel"/>
    <w:tmpl w:val="5E316273"/>
    <w:lvl w:ilvl="0">
      <w:start w:val="1"/>
      <w:numFmt w:val="decimal"/>
      <w:lvlText w:val="%1."/>
      <w:lvlJc w:val="left"/>
      <w:pPr>
        <w:tabs>
          <w:tab w:val="num" w:pos="1008"/>
        </w:tabs>
        <w:ind w:left="720"/>
      </w:pPr>
      <w:rPr>
        <w:color w:val="000000"/>
      </w:rPr>
    </w:lvl>
  </w:abstractNum>
  <w:abstractNum w:abstractNumId="14" w15:restartNumberingAfterBreak="0">
    <w:nsid w:val="716BC16F"/>
    <w:multiLevelType w:val="singleLevel"/>
    <w:tmpl w:val="0F8B615D"/>
    <w:lvl w:ilvl="0">
      <w:start w:val="1"/>
      <w:numFmt w:val="decimal"/>
      <w:lvlText w:val="%1."/>
      <w:lvlJc w:val="left"/>
      <w:pPr>
        <w:tabs>
          <w:tab w:val="num" w:pos="576"/>
        </w:tabs>
        <w:ind w:left="72"/>
      </w:pPr>
      <w:rPr>
        <w:color w:val="000000"/>
      </w:rPr>
    </w:lvl>
  </w:abstractNum>
  <w:abstractNum w:abstractNumId="15" w15:restartNumberingAfterBreak="0">
    <w:nsid w:val="778302B0"/>
    <w:multiLevelType w:val="singleLevel"/>
    <w:tmpl w:val="558F5DC4"/>
    <w:lvl w:ilvl="0">
      <w:start w:val="24"/>
      <w:numFmt w:val="decimal"/>
      <w:lvlText w:val="%1."/>
      <w:lvlJc w:val="left"/>
      <w:pPr>
        <w:tabs>
          <w:tab w:val="num" w:pos="576"/>
        </w:tabs>
      </w:pPr>
      <w:rPr>
        <w:color w:val="000000"/>
      </w:rPr>
    </w:lvl>
  </w:abstractNum>
  <w:abstractNum w:abstractNumId="16" w15:restartNumberingAfterBreak="0">
    <w:nsid w:val="79CF5CEA"/>
    <w:multiLevelType w:val="singleLevel"/>
    <w:tmpl w:val="45A36329"/>
    <w:lvl w:ilvl="0">
      <w:start w:val="64"/>
      <w:numFmt w:val="decimal"/>
      <w:lvlText w:val="%1."/>
      <w:lvlJc w:val="left"/>
      <w:pPr>
        <w:tabs>
          <w:tab w:val="num" w:pos="504"/>
        </w:tabs>
      </w:pPr>
      <w:rPr>
        <w:color w:val="000000"/>
      </w:rPr>
    </w:lvl>
  </w:abstractNum>
  <w:abstractNum w:abstractNumId="17" w15:restartNumberingAfterBreak="0">
    <w:nsid w:val="7EEC1B7E"/>
    <w:multiLevelType w:val="singleLevel"/>
    <w:tmpl w:val="09962A94"/>
    <w:lvl w:ilvl="0">
      <w:start w:val="1"/>
      <w:numFmt w:val="decimal"/>
      <w:lvlText w:val="%1."/>
      <w:lvlJc w:val="left"/>
      <w:pPr>
        <w:tabs>
          <w:tab w:val="num" w:pos="216"/>
        </w:tabs>
      </w:pPr>
      <w:rPr>
        <w:color w:val="000000"/>
      </w:rPr>
    </w:lvl>
  </w:abstractNum>
  <w:num w:numId="1">
    <w:abstractNumId w:val="17"/>
  </w:num>
  <w:num w:numId="2">
    <w:abstractNumId w:val="2"/>
  </w:num>
  <w:num w:numId="3">
    <w:abstractNumId w:val="11"/>
  </w:num>
  <w:num w:numId="4">
    <w:abstractNumId w:val="5"/>
  </w:num>
  <w:num w:numId="5">
    <w:abstractNumId w:val="4"/>
  </w:num>
  <w:num w:numId="6">
    <w:abstractNumId w:val="14"/>
  </w:num>
  <w:num w:numId="7">
    <w:abstractNumId w:val="0"/>
  </w:num>
  <w:num w:numId="8">
    <w:abstractNumId w:val="15"/>
  </w:num>
  <w:num w:numId="9">
    <w:abstractNumId w:val="8"/>
  </w:num>
  <w:num w:numId="10">
    <w:abstractNumId w:val="16"/>
  </w:num>
  <w:num w:numId="11">
    <w:abstractNumId w:val="10"/>
  </w:num>
  <w:num w:numId="12">
    <w:abstractNumId w:val="9"/>
  </w:num>
  <w:num w:numId="13">
    <w:abstractNumId w:val="13"/>
  </w:num>
  <w:num w:numId="14">
    <w:abstractNumId w:val="7"/>
  </w:num>
  <w:num w:numId="15">
    <w:abstractNumId w:val="6"/>
  </w:num>
  <w:num w:numId="16">
    <w:abstractNumId w:val="12"/>
  </w:num>
  <w:num w:numId="17">
    <w:abstractNumId w:val="1"/>
  </w:num>
  <w:num w:numId="18">
    <w:abstractNumId w:val="3"/>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3010"/>
    <o:shapelayout v:ext="edit">
      <o:idmap v:ext="edit" data="4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F0"/>
    <w:rsid w:val="00007C05"/>
    <w:rsid w:val="00016719"/>
    <w:rsid w:val="00025A54"/>
    <w:rsid w:val="000B2555"/>
    <w:rsid w:val="000C02FB"/>
    <w:rsid w:val="00106DE0"/>
    <w:rsid w:val="00110020"/>
    <w:rsid w:val="00115444"/>
    <w:rsid w:val="00131F18"/>
    <w:rsid w:val="00224647"/>
    <w:rsid w:val="00235376"/>
    <w:rsid w:val="002B7039"/>
    <w:rsid w:val="002C6BEF"/>
    <w:rsid w:val="00376595"/>
    <w:rsid w:val="003E1774"/>
    <w:rsid w:val="00420850"/>
    <w:rsid w:val="004644BD"/>
    <w:rsid w:val="0048491D"/>
    <w:rsid w:val="004A1892"/>
    <w:rsid w:val="0052045C"/>
    <w:rsid w:val="0052418F"/>
    <w:rsid w:val="00530F68"/>
    <w:rsid w:val="00542914"/>
    <w:rsid w:val="00560E0D"/>
    <w:rsid w:val="005A05E5"/>
    <w:rsid w:val="005A0F11"/>
    <w:rsid w:val="005B3FE2"/>
    <w:rsid w:val="005D715C"/>
    <w:rsid w:val="005E1FB0"/>
    <w:rsid w:val="005E4F83"/>
    <w:rsid w:val="0066462C"/>
    <w:rsid w:val="006A606E"/>
    <w:rsid w:val="00726256"/>
    <w:rsid w:val="00733DBF"/>
    <w:rsid w:val="0079319A"/>
    <w:rsid w:val="00797E51"/>
    <w:rsid w:val="007E2A0C"/>
    <w:rsid w:val="008C71E5"/>
    <w:rsid w:val="008D04F9"/>
    <w:rsid w:val="008D7B09"/>
    <w:rsid w:val="008E2AB5"/>
    <w:rsid w:val="00904CB4"/>
    <w:rsid w:val="00910CF0"/>
    <w:rsid w:val="009C0833"/>
    <w:rsid w:val="009C21C9"/>
    <w:rsid w:val="009E0E60"/>
    <w:rsid w:val="009E3C50"/>
    <w:rsid w:val="00A513CF"/>
    <w:rsid w:val="00A9074A"/>
    <w:rsid w:val="00A90997"/>
    <w:rsid w:val="00A9556F"/>
    <w:rsid w:val="00A95C94"/>
    <w:rsid w:val="00AE4774"/>
    <w:rsid w:val="00B54EEF"/>
    <w:rsid w:val="00B66E39"/>
    <w:rsid w:val="00BB514E"/>
    <w:rsid w:val="00BF0DC5"/>
    <w:rsid w:val="00C118E0"/>
    <w:rsid w:val="00C904B8"/>
    <w:rsid w:val="00C95377"/>
    <w:rsid w:val="00CE4697"/>
    <w:rsid w:val="00D10636"/>
    <w:rsid w:val="00D67722"/>
    <w:rsid w:val="00DC16DF"/>
    <w:rsid w:val="00DF0FBA"/>
    <w:rsid w:val="00E53CDE"/>
    <w:rsid w:val="00E6062B"/>
    <w:rsid w:val="00ED4F42"/>
    <w:rsid w:val="00F24C68"/>
    <w:rsid w:val="00F37325"/>
    <w:rsid w:val="00F410EF"/>
    <w:rsid w:val="00F508D3"/>
    <w:rsid w:val="00F9778D"/>
    <w:rsid w:val="00F9795D"/>
    <w:rsid w:val="00FA4C57"/>
    <w:rsid w:val="00FB0E9E"/>
    <w:rsid w:val="00FC1751"/>
    <w:rsid w:val="00FE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14:docId w14:val="67D3F888"/>
  <w15:docId w15:val="{CEA3E331-36C2-46CF-B51A-DB59363C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bCs/>
        <w:spacing w:val="6"/>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E0D"/>
    <w:pPr>
      <w:widowControl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F9778D"/>
    <w:pPr>
      <w:adjustRightInd w:val="0"/>
    </w:pPr>
  </w:style>
  <w:style w:type="paragraph" w:customStyle="1" w:styleId="Style2">
    <w:name w:val="Style 2"/>
    <w:basedOn w:val="Normal"/>
    <w:uiPriority w:val="99"/>
    <w:rsid w:val="00F9778D"/>
    <w:pPr>
      <w:tabs>
        <w:tab w:val="right" w:pos="6588"/>
      </w:tabs>
      <w:ind w:left="576"/>
    </w:pPr>
  </w:style>
  <w:style w:type="paragraph" w:customStyle="1" w:styleId="Style3">
    <w:name w:val="Style 3"/>
    <w:basedOn w:val="Normal"/>
    <w:uiPriority w:val="99"/>
    <w:rsid w:val="00F9778D"/>
    <w:pPr>
      <w:tabs>
        <w:tab w:val="left" w:pos="6948"/>
        <w:tab w:val="left" w:pos="9072"/>
      </w:tabs>
      <w:spacing w:line="240" w:lineRule="atLeast"/>
    </w:pPr>
  </w:style>
  <w:style w:type="paragraph" w:styleId="ListParagraph">
    <w:name w:val="List Paragraph"/>
    <w:basedOn w:val="Normal"/>
    <w:uiPriority w:val="34"/>
    <w:qFormat/>
    <w:rsid w:val="008D04F9"/>
    <w:pPr>
      <w:numPr>
        <w:ilvl w:val="1"/>
        <w:numId w:val="18"/>
      </w:numPr>
      <w:contextualSpacing/>
    </w:pPr>
  </w:style>
  <w:style w:type="paragraph" w:customStyle="1" w:styleId="Other">
    <w:name w:val="Other"/>
    <w:basedOn w:val="Normal"/>
    <w:rsid w:val="008D04F9"/>
    <w:pPr>
      <w:numPr>
        <w:numId w:val="18"/>
      </w:numPr>
    </w:pPr>
    <w:rPr>
      <w:b/>
    </w:rPr>
  </w:style>
  <w:style w:type="table" w:styleId="TableGrid">
    <w:name w:val="Table Grid"/>
    <w:basedOn w:val="TableNormal"/>
    <w:uiPriority w:val="59"/>
    <w:rsid w:val="008D0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508D3"/>
  </w:style>
  <w:style w:type="paragraph" w:styleId="Header">
    <w:name w:val="header"/>
    <w:basedOn w:val="Normal"/>
    <w:link w:val="HeaderChar"/>
    <w:uiPriority w:val="99"/>
    <w:unhideWhenUsed/>
    <w:rsid w:val="00BF0DC5"/>
    <w:pPr>
      <w:tabs>
        <w:tab w:val="center" w:pos="4680"/>
        <w:tab w:val="right" w:pos="9360"/>
      </w:tabs>
    </w:pPr>
  </w:style>
  <w:style w:type="character" w:customStyle="1" w:styleId="HeaderChar">
    <w:name w:val="Header Char"/>
    <w:basedOn w:val="DefaultParagraphFont"/>
    <w:link w:val="Header"/>
    <w:uiPriority w:val="99"/>
    <w:rsid w:val="00BF0DC5"/>
  </w:style>
  <w:style w:type="paragraph" w:styleId="Footer">
    <w:name w:val="footer"/>
    <w:basedOn w:val="Normal"/>
    <w:link w:val="FooterChar"/>
    <w:uiPriority w:val="99"/>
    <w:unhideWhenUsed/>
    <w:rsid w:val="00BF0DC5"/>
    <w:pPr>
      <w:tabs>
        <w:tab w:val="center" w:pos="4680"/>
        <w:tab w:val="right" w:pos="9360"/>
      </w:tabs>
    </w:pPr>
  </w:style>
  <w:style w:type="character" w:customStyle="1" w:styleId="FooterChar">
    <w:name w:val="Footer Char"/>
    <w:basedOn w:val="DefaultParagraphFont"/>
    <w:link w:val="Footer"/>
    <w:uiPriority w:val="99"/>
    <w:rsid w:val="00BF0DC5"/>
  </w:style>
  <w:style w:type="paragraph" w:styleId="BalloonText">
    <w:name w:val="Balloon Text"/>
    <w:basedOn w:val="Normal"/>
    <w:link w:val="BalloonTextChar"/>
    <w:uiPriority w:val="99"/>
    <w:semiHidden/>
    <w:unhideWhenUsed/>
    <w:rsid w:val="00A90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679</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 Heights City</dc:creator>
  <cp:lastModifiedBy>Sheila</cp:lastModifiedBy>
  <cp:revision>5</cp:revision>
  <cp:lastPrinted>2018-08-25T18:17:00Z</cp:lastPrinted>
  <dcterms:created xsi:type="dcterms:W3CDTF">2018-09-20T16:55:00Z</dcterms:created>
  <dcterms:modified xsi:type="dcterms:W3CDTF">2018-09-23T16:19:00Z</dcterms:modified>
</cp:coreProperties>
</file>